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6C432" w14:textId="0199B1A0" w:rsidR="008B671E" w:rsidRPr="00466620" w:rsidRDefault="002C04FD" w:rsidP="00466620">
      <w:pPr>
        <w:pStyle w:val="NormalWeb"/>
        <w:jc w:val="both"/>
        <w:rPr>
          <w:rFonts w:ascii="Arial" w:eastAsia="Times New Roman" w:hAnsi="Arial" w:cs="Arial"/>
        </w:rPr>
      </w:pPr>
      <w:r w:rsidRPr="00466620">
        <w:rPr>
          <w:rFonts w:ascii="Arial" w:eastAsia="Times New Roman" w:hAnsi="Arial" w:cs="Arial"/>
          <w:b/>
          <w:bCs/>
        </w:rPr>
        <w:t>ATA DA 913</w:t>
      </w:r>
      <w:r w:rsidR="00763BC2" w:rsidRPr="00466620">
        <w:rPr>
          <w:rFonts w:ascii="Arial" w:eastAsia="Times New Roman" w:hAnsi="Arial" w:cs="Arial"/>
          <w:b/>
          <w:bCs/>
        </w:rPr>
        <w:t>ª (NOVECENTÉSIMA DÉCIMA</w:t>
      </w:r>
      <w:r w:rsidRPr="00466620">
        <w:rPr>
          <w:rFonts w:ascii="Arial" w:eastAsia="Times New Roman" w:hAnsi="Arial" w:cs="Arial"/>
          <w:b/>
          <w:bCs/>
        </w:rPr>
        <w:t xml:space="preserve"> TERCEIRA) E 40ª (QUADRAGÉSIMA</w:t>
      </w:r>
      <w:r w:rsidR="008B671E" w:rsidRPr="00466620">
        <w:rPr>
          <w:rFonts w:ascii="Arial" w:eastAsia="Times New Roman" w:hAnsi="Arial" w:cs="Arial"/>
          <w:b/>
          <w:bCs/>
        </w:rPr>
        <w:t>) SESSÃO ORDINÁRIA DA 20ª (VIGÉSIMA) LEGISLATURA DA CÂMARA MUNICIPAL DE MIRACE</w:t>
      </w:r>
      <w:r w:rsidRPr="00466620">
        <w:rPr>
          <w:rFonts w:ascii="Arial" w:eastAsia="Times New Roman" w:hAnsi="Arial" w:cs="Arial"/>
          <w:b/>
          <w:bCs/>
        </w:rPr>
        <w:t>MA DO TOCANTINS, REALIZADA EM 21</w:t>
      </w:r>
      <w:r w:rsidR="00AE7673" w:rsidRPr="00466620">
        <w:rPr>
          <w:rFonts w:ascii="Arial" w:eastAsia="Times New Roman" w:hAnsi="Arial" w:cs="Arial"/>
          <w:b/>
          <w:bCs/>
        </w:rPr>
        <w:t xml:space="preserve"> DE OUTUBRO</w:t>
      </w:r>
      <w:r w:rsidR="008B671E" w:rsidRPr="00466620">
        <w:rPr>
          <w:rFonts w:ascii="Arial" w:eastAsia="Times New Roman" w:hAnsi="Arial" w:cs="Arial"/>
          <w:b/>
          <w:bCs/>
        </w:rPr>
        <w:t xml:space="preserve"> DE 2025.</w:t>
      </w:r>
      <w:r w:rsidR="00145371" w:rsidRPr="00466620">
        <w:rPr>
          <w:rFonts w:ascii="Arial" w:eastAsia="Times New Roman" w:hAnsi="Arial" w:cs="Arial"/>
          <w:b/>
          <w:bCs/>
        </w:rPr>
        <w:t xml:space="preserve"> </w:t>
      </w:r>
      <w:r w:rsidR="00DA343B" w:rsidRPr="00466620">
        <w:rPr>
          <w:rFonts w:ascii="Arial" w:hAnsi="Arial" w:cs="Arial"/>
        </w:rPr>
        <w:t>Ao</w:t>
      </w:r>
      <w:r w:rsidR="002A362B" w:rsidRPr="00466620">
        <w:rPr>
          <w:rFonts w:ascii="Arial" w:hAnsi="Arial" w:cs="Arial"/>
        </w:rPr>
        <w:t xml:space="preserve"> vigésimo</w:t>
      </w:r>
      <w:r w:rsidRPr="00466620">
        <w:rPr>
          <w:rFonts w:ascii="Arial" w:hAnsi="Arial" w:cs="Arial"/>
        </w:rPr>
        <w:t xml:space="preserve"> primeiro</w:t>
      </w:r>
      <w:r w:rsidR="0011677F" w:rsidRPr="00466620">
        <w:rPr>
          <w:rFonts w:ascii="Arial" w:hAnsi="Arial" w:cs="Arial"/>
        </w:rPr>
        <w:t xml:space="preserve"> dia</w:t>
      </w:r>
      <w:r w:rsidR="00C23815" w:rsidRPr="00466620">
        <w:rPr>
          <w:rFonts w:ascii="Arial" w:hAnsi="Arial" w:cs="Arial"/>
        </w:rPr>
        <w:t xml:space="preserve"> do mês de outubro do ano de dois mil e vinte e cinco</w:t>
      </w:r>
      <w:r w:rsidR="00AE7673" w:rsidRPr="00466620">
        <w:rPr>
          <w:rFonts w:ascii="Arial" w:eastAsia="Times New Roman" w:hAnsi="Arial" w:cs="Arial"/>
        </w:rPr>
        <w:t xml:space="preserve"> </w:t>
      </w:r>
      <w:r w:rsidRPr="00466620">
        <w:rPr>
          <w:rFonts w:ascii="Arial" w:eastAsia="Times New Roman" w:hAnsi="Arial" w:cs="Arial"/>
        </w:rPr>
        <w:t>(21</w:t>
      </w:r>
      <w:r w:rsidR="003150F5" w:rsidRPr="00466620">
        <w:rPr>
          <w:rFonts w:ascii="Arial" w:eastAsia="Times New Roman" w:hAnsi="Arial" w:cs="Arial"/>
        </w:rPr>
        <w:t xml:space="preserve">/10/2025), às </w:t>
      </w:r>
      <w:r w:rsidRPr="00466620">
        <w:rPr>
          <w:rFonts w:ascii="Arial" w:eastAsia="Times New Roman" w:hAnsi="Arial" w:cs="Arial"/>
        </w:rPr>
        <w:t>19h12</w:t>
      </w:r>
      <w:r w:rsidR="008B671E" w:rsidRPr="00466620">
        <w:rPr>
          <w:rFonts w:ascii="Arial" w:eastAsia="Times New Roman" w:hAnsi="Arial" w:cs="Arial"/>
        </w:rPr>
        <w:t xml:space="preserve">min, nas dependências do Plenário “Deputado Sebastião Borba”, realizou-se a </w:t>
      </w:r>
      <w:r w:rsidRPr="00466620">
        <w:rPr>
          <w:rFonts w:ascii="Arial" w:eastAsia="Times New Roman" w:hAnsi="Arial" w:cs="Arial"/>
          <w:b/>
          <w:bCs/>
        </w:rPr>
        <w:t>913</w:t>
      </w:r>
      <w:r w:rsidR="00763BC2" w:rsidRPr="00466620">
        <w:rPr>
          <w:rFonts w:ascii="Arial" w:eastAsia="Times New Roman" w:hAnsi="Arial" w:cs="Arial"/>
          <w:b/>
          <w:bCs/>
        </w:rPr>
        <w:t>ª (NOVECENTÉSIMA DÉCIMA</w:t>
      </w:r>
      <w:r w:rsidRPr="00466620">
        <w:rPr>
          <w:rFonts w:ascii="Arial" w:eastAsia="Times New Roman" w:hAnsi="Arial" w:cs="Arial"/>
          <w:b/>
          <w:bCs/>
        </w:rPr>
        <w:t xml:space="preserve"> TERCEIRA) e 40ª (QUADRAGÉSIMA</w:t>
      </w:r>
      <w:r w:rsidR="008B671E" w:rsidRPr="00466620">
        <w:rPr>
          <w:rFonts w:ascii="Arial" w:eastAsia="Times New Roman" w:hAnsi="Arial" w:cs="Arial"/>
          <w:b/>
          <w:bCs/>
        </w:rPr>
        <w:t>) Sessão Ordinária da 20ª (Vigésima) Legislatura</w:t>
      </w:r>
      <w:r w:rsidR="008B671E" w:rsidRPr="00466620">
        <w:rPr>
          <w:rFonts w:ascii="Arial" w:eastAsia="Times New Roman" w:hAnsi="Arial" w:cs="Arial"/>
        </w:rPr>
        <w:t>, sob a presidência do vereador</w:t>
      </w:r>
      <w:r w:rsidR="003B4DF5" w:rsidRPr="00466620">
        <w:rPr>
          <w:rFonts w:ascii="Arial" w:eastAsia="Times New Roman" w:hAnsi="Arial" w:cs="Arial"/>
        </w:rPr>
        <w:t xml:space="preserve"> </w:t>
      </w:r>
      <w:r w:rsidR="003B4DF5" w:rsidRPr="00466620">
        <w:rPr>
          <w:rFonts w:ascii="Arial" w:eastAsia="Times New Roman" w:hAnsi="Arial" w:cs="Arial"/>
          <w:b/>
          <w:bCs/>
        </w:rPr>
        <w:t>Branquinho</w:t>
      </w:r>
      <w:r w:rsidR="008B671E" w:rsidRPr="00466620">
        <w:rPr>
          <w:rFonts w:ascii="Arial" w:eastAsia="Times New Roman" w:hAnsi="Arial" w:cs="Arial"/>
        </w:rPr>
        <w:t>, com o vice-presidente, vereador</w:t>
      </w:r>
      <w:r w:rsidR="003B4DF5" w:rsidRPr="00466620">
        <w:rPr>
          <w:rFonts w:ascii="Arial" w:eastAsia="Times New Roman" w:hAnsi="Arial" w:cs="Arial"/>
        </w:rPr>
        <w:t xml:space="preserve"> </w:t>
      </w:r>
      <w:r w:rsidR="003B4DF5" w:rsidRPr="00466620">
        <w:rPr>
          <w:rFonts w:ascii="Arial" w:eastAsia="Times New Roman" w:hAnsi="Arial" w:cs="Arial"/>
          <w:b/>
          <w:bCs/>
        </w:rPr>
        <w:t>Netinho do Povo</w:t>
      </w:r>
      <w:r w:rsidR="003B4DF5" w:rsidRPr="00466620">
        <w:rPr>
          <w:rFonts w:ascii="Arial" w:eastAsia="Times New Roman" w:hAnsi="Arial" w:cs="Arial"/>
        </w:rPr>
        <w:t xml:space="preserve">, e a primeira-secretária, vereadora </w:t>
      </w:r>
      <w:r w:rsidR="003B4DF5" w:rsidRPr="00466620">
        <w:rPr>
          <w:rFonts w:ascii="Arial" w:eastAsia="Times New Roman" w:hAnsi="Arial" w:cs="Arial"/>
          <w:b/>
          <w:bCs/>
        </w:rPr>
        <w:t>Thaynara Sousa</w:t>
      </w:r>
      <w:r w:rsidR="008B671E" w:rsidRPr="00466620">
        <w:rPr>
          <w:rFonts w:ascii="Arial" w:eastAsia="Times New Roman" w:hAnsi="Arial" w:cs="Arial"/>
        </w:rPr>
        <w:t>.</w:t>
      </w:r>
      <w:r w:rsidR="00145371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</w:rPr>
        <w:t xml:space="preserve">Sob a proteção de </w:t>
      </w:r>
      <w:r w:rsidR="008B671E" w:rsidRPr="00466620">
        <w:rPr>
          <w:rFonts w:ascii="Arial" w:eastAsia="Times New Roman" w:hAnsi="Arial" w:cs="Arial"/>
          <w:b/>
          <w:bCs/>
        </w:rPr>
        <w:t>DEUS</w:t>
      </w:r>
      <w:r w:rsidR="008B671E" w:rsidRPr="00466620">
        <w:rPr>
          <w:rFonts w:ascii="Arial" w:eastAsia="Times New Roman" w:hAnsi="Arial" w:cs="Arial"/>
        </w:rPr>
        <w:t xml:space="preserve"> e havendo quórum legal, o Excelentíssimo Presidente declarou aberta a sessão, que contou com a presença dos seguintes vereadores: </w:t>
      </w:r>
      <w:r w:rsidR="00763BC2" w:rsidRPr="00466620">
        <w:rPr>
          <w:rFonts w:ascii="Arial" w:eastAsia="Times New Roman" w:hAnsi="Arial" w:cs="Arial"/>
          <w:b/>
          <w:bCs/>
        </w:rPr>
        <w:t>ADÃO PEDREIRO</w:t>
      </w:r>
      <w:r w:rsidR="004F6681" w:rsidRPr="00466620">
        <w:rPr>
          <w:rFonts w:ascii="Arial" w:eastAsia="Times New Roman" w:hAnsi="Arial" w:cs="Arial"/>
          <w:b/>
          <w:bCs/>
        </w:rPr>
        <w:t>, AMANDA FRAGA</w:t>
      </w:r>
      <w:r w:rsidR="00763BC2" w:rsidRPr="00466620">
        <w:rPr>
          <w:rFonts w:ascii="Arial" w:eastAsia="Times New Roman" w:hAnsi="Arial" w:cs="Arial"/>
          <w:b/>
          <w:bCs/>
        </w:rPr>
        <w:t xml:space="preserve">, EULIENE RESPLANDES, </w:t>
      </w:r>
      <w:r w:rsidR="008B671E" w:rsidRPr="00466620">
        <w:rPr>
          <w:rFonts w:ascii="Arial" w:eastAsia="Times New Roman" w:hAnsi="Arial" w:cs="Arial"/>
          <w:b/>
          <w:bCs/>
        </w:rPr>
        <w:t>GHISLEY MARTINS, NÚBIO GOMES, PAULINHO CAVALCANTE</w:t>
      </w:r>
      <w:r w:rsidR="008B671E" w:rsidRPr="00466620">
        <w:rPr>
          <w:rFonts w:ascii="Arial" w:eastAsia="Times New Roman" w:hAnsi="Arial" w:cs="Arial"/>
        </w:rPr>
        <w:t>.</w:t>
      </w:r>
      <w:r w:rsidR="00145371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</w:rPr>
        <w:t>Em s</w:t>
      </w:r>
      <w:r w:rsidR="004F6681" w:rsidRPr="00466620">
        <w:rPr>
          <w:rFonts w:ascii="Arial" w:eastAsia="Times New Roman" w:hAnsi="Arial" w:cs="Arial"/>
        </w:rPr>
        <w:t xml:space="preserve">eguida, </w:t>
      </w:r>
      <w:r w:rsidR="008B671E" w:rsidRPr="00466620">
        <w:rPr>
          <w:rFonts w:ascii="Arial" w:eastAsia="Times New Roman" w:hAnsi="Arial" w:cs="Arial"/>
        </w:rPr>
        <w:t>o Presidente convidou o vice-presidente para realizar a leitura do texto bíbl</w:t>
      </w:r>
      <w:r w:rsidR="00F660FB" w:rsidRPr="00466620">
        <w:rPr>
          <w:rFonts w:ascii="Arial" w:eastAsia="Times New Roman" w:hAnsi="Arial" w:cs="Arial"/>
        </w:rPr>
        <w:t xml:space="preserve">ico. </w:t>
      </w:r>
      <w:r w:rsidR="00AE7673" w:rsidRPr="00466620">
        <w:rPr>
          <w:rFonts w:ascii="Arial" w:eastAsia="Times New Roman" w:hAnsi="Arial" w:cs="Arial"/>
        </w:rPr>
        <w:t>Após a leitura, na</w:t>
      </w:r>
      <w:r w:rsidR="008B671E" w:rsidRPr="00466620">
        <w:rPr>
          <w:rFonts w:ascii="Arial" w:eastAsia="Times New Roman" w:hAnsi="Arial" w:cs="Arial"/>
        </w:rPr>
        <w:t xml:space="preserve"> sequênc</w:t>
      </w:r>
      <w:r w:rsidR="0033033F" w:rsidRPr="00466620">
        <w:rPr>
          <w:rFonts w:ascii="Arial" w:eastAsia="Times New Roman" w:hAnsi="Arial" w:cs="Arial"/>
        </w:rPr>
        <w:t>ia, o Presidente solicitou que a primeira-secretária</w:t>
      </w:r>
      <w:r w:rsidR="008B671E" w:rsidRPr="00466620">
        <w:rPr>
          <w:rFonts w:ascii="Arial" w:eastAsia="Times New Roman" w:hAnsi="Arial" w:cs="Arial"/>
        </w:rPr>
        <w:t xml:space="preserve"> procedesse à leitura</w:t>
      </w:r>
      <w:r w:rsidR="00AE7673" w:rsidRPr="00466620">
        <w:rPr>
          <w:rFonts w:ascii="Arial" w:eastAsia="Times New Roman" w:hAnsi="Arial" w:cs="Arial"/>
        </w:rPr>
        <w:t xml:space="preserve"> da ata da sessão anterior. </w:t>
      </w:r>
      <w:r w:rsidR="004F6681" w:rsidRPr="00466620">
        <w:rPr>
          <w:rFonts w:ascii="Arial" w:eastAsia="Times New Roman" w:hAnsi="Arial" w:cs="Arial"/>
        </w:rPr>
        <w:t xml:space="preserve">O vereador </w:t>
      </w:r>
      <w:r w:rsidR="00F660FB" w:rsidRPr="00466620">
        <w:rPr>
          <w:rFonts w:ascii="Arial" w:eastAsia="Times New Roman" w:hAnsi="Arial" w:cs="Arial"/>
        </w:rPr>
        <w:t>Núbio Gomes</w:t>
      </w:r>
      <w:r w:rsidR="00F660FB" w:rsidRPr="00466620">
        <w:rPr>
          <w:rFonts w:ascii="Arial" w:eastAsia="Times New Roman" w:hAnsi="Arial" w:cs="Arial"/>
          <w:b/>
        </w:rPr>
        <w:t xml:space="preserve"> </w:t>
      </w:r>
      <w:r w:rsidR="00AE7673" w:rsidRPr="00466620">
        <w:rPr>
          <w:rFonts w:ascii="Arial" w:eastAsia="Times New Roman" w:hAnsi="Arial" w:cs="Arial"/>
        </w:rPr>
        <w:t xml:space="preserve">solicita a dispensa da leitura da ata. </w:t>
      </w:r>
      <w:r w:rsidR="00AE7673" w:rsidRPr="00466620">
        <w:rPr>
          <w:rFonts w:ascii="Arial" w:eastAsia="Times New Roman" w:hAnsi="Arial" w:cs="Arial"/>
          <w:b/>
        </w:rPr>
        <w:t>APROVADO</w:t>
      </w:r>
      <w:r w:rsidR="009D627C" w:rsidRPr="00466620">
        <w:rPr>
          <w:rFonts w:ascii="Arial" w:eastAsia="Times New Roman" w:hAnsi="Arial" w:cs="Arial"/>
          <w:b/>
        </w:rPr>
        <w:t xml:space="preserve">. </w:t>
      </w:r>
      <w:r w:rsidR="009D627C" w:rsidRPr="00466620">
        <w:rPr>
          <w:rFonts w:ascii="Arial" w:eastAsia="Times New Roman" w:hAnsi="Arial" w:cs="Arial"/>
        </w:rPr>
        <w:t xml:space="preserve">O presidente </w:t>
      </w:r>
      <w:r w:rsidR="009D627C" w:rsidRPr="00466620">
        <w:rPr>
          <w:rFonts w:ascii="Arial" w:eastAsia="Times New Roman" w:hAnsi="Arial" w:cs="Arial"/>
          <w:b/>
        </w:rPr>
        <w:t>justifica a ausência do vereador Assis Moura</w:t>
      </w:r>
      <w:r w:rsidR="00AE7673" w:rsidRPr="00466620">
        <w:rPr>
          <w:rFonts w:ascii="Arial" w:eastAsia="Times New Roman" w:hAnsi="Arial" w:cs="Arial"/>
        </w:rPr>
        <w:t>.</w:t>
      </w:r>
      <w:r w:rsidR="009D627C" w:rsidRPr="00466620">
        <w:rPr>
          <w:rFonts w:ascii="Arial" w:eastAsia="Times New Roman" w:hAnsi="Arial" w:cs="Arial"/>
        </w:rPr>
        <w:t xml:space="preserve"> </w:t>
      </w:r>
      <w:r w:rsidR="00F660FB" w:rsidRPr="00466620">
        <w:rPr>
          <w:rFonts w:ascii="Arial" w:eastAsia="Times New Roman" w:hAnsi="Arial" w:cs="Arial"/>
        </w:rPr>
        <w:t xml:space="preserve"> </w:t>
      </w:r>
      <w:r w:rsidR="00D37AB8" w:rsidRPr="00466620">
        <w:rPr>
          <w:rFonts w:ascii="Arial" w:hAnsi="Arial" w:cs="Arial"/>
        </w:rPr>
        <w:t xml:space="preserve">A vereadora </w:t>
      </w:r>
      <w:r w:rsidR="00D37AB8" w:rsidRPr="00466620">
        <w:rPr>
          <w:rStyle w:val="Forte"/>
          <w:rFonts w:ascii="Arial" w:hAnsi="Arial" w:cs="Arial"/>
          <w:b w:val="0"/>
        </w:rPr>
        <w:t>Amanda Fraga</w:t>
      </w:r>
      <w:r w:rsidR="00D37AB8" w:rsidRPr="00466620">
        <w:rPr>
          <w:rFonts w:ascii="Arial" w:hAnsi="Arial" w:cs="Arial"/>
        </w:rPr>
        <w:t xml:space="preserve"> </w:t>
      </w:r>
      <w:r w:rsidR="00D37AB8" w:rsidRPr="00466620">
        <w:rPr>
          <w:rFonts w:ascii="Arial" w:hAnsi="Arial" w:cs="Arial"/>
          <w:b/>
        </w:rPr>
        <w:t xml:space="preserve">justificou a ausência da vereadora </w:t>
      </w:r>
      <w:r w:rsidR="00D37AB8" w:rsidRPr="00466620">
        <w:rPr>
          <w:rStyle w:val="Forte"/>
          <w:rFonts w:ascii="Arial" w:hAnsi="Arial" w:cs="Arial"/>
        </w:rPr>
        <w:t>Maria Bala</w:t>
      </w:r>
      <w:r w:rsidR="00D37AB8" w:rsidRPr="00466620">
        <w:rPr>
          <w:rFonts w:ascii="Arial" w:hAnsi="Arial" w:cs="Arial"/>
          <w:b/>
        </w:rPr>
        <w:t>.</w:t>
      </w:r>
      <w:r w:rsidR="00D37AB8" w:rsidRPr="00466620">
        <w:rPr>
          <w:rFonts w:ascii="Arial" w:hAnsi="Arial" w:cs="Arial"/>
        </w:rPr>
        <w:t xml:space="preserve"> Em seguida, o </w:t>
      </w:r>
      <w:r w:rsidR="00D37AB8" w:rsidRPr="00466620">
        <w:rPr>
          <w:rStyle w:val="Forte"/>
          <w:rFonts w:ascii="Arial" w:hAnsi="Arial" w:cs="Arial"/>
          <w:b w:val="0"/>
        </w:rPr>
        <w:t>Senhor Presidente</w:t>
      </w:r>
      <w:r w:rsidR="00D37AB8" w:rsidRPr="00466620">
        <w:rPr>
          <w:rFonts w:ascii="Arial" w:hAnsi="Arial" w:cs="Arial"/>
        </w:rPr>
        <w:t xml:space="preserve"> declarou ter a honra de convidar para compor a </w:t>
      </w:r>
      <w:r w:rsidR="00D37AB8" w:rsidRPr="00466620">
        <w:rPr>
          <w:rStyle w:val="Forte"/>
          <w:rFonts w:ascii="Arial" w:hAnsi="Arial" w:cs="Arial"/>
          <w:b w:val="0"/>
        </w:rPr>
        <w:t>tribuna de honra</w:t>
      </w:r>
      <w:r w:rsidR="00D37AB8" w:rsidRPr="00466620">
        <w:rPr>
          <w:rFonts w:ascii="Arial" w:hAnsi="Arial" w:cs="Arial"/>
        </w:rPr>
        <w:t xml:space="preserve"> as seguintes personalidades: os senhores </w:t>
      </w:r>
      <w:r w:rsidR="00D37AB8" w:rsidRPr="00466620">
        <w:rPr>
          <w:rStyle w:val="Forte"/>
          <w:rFonts w:ascii="Arial" w:hAnsi="Arial" w:cs="Arial"/>
          <w:b w:val="0"/>
        </w:rPr>
        <w:t>Raimundo Boi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Carlos Miranda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Bruno José</w:t>
      </w:r>
      <w:r w:rsidR="00D37AB8" w:rsidRPr="00466620">
        <w:rPr>
          <w:rFonts w:ascii="Arial" w:hAnsi="Arial" w:cs="Arial"/>
          <w:b/>
        </w:rPr>
        <w:t xml:space="preserve">, </w:t>
      </w:r>
      <w:proofErr w:type="spellStart"/>
      <w:r w:rsidR="00D37AB8" w:rsidRPr="00466620">
        <w:rPr>
          <w:rStyle w:val="Forte"/>
          <w:rFonts w:ascii="Arial" w:hAnsi="Arial" w:cs="Arial"/>
          <w:b w:val="0"/>
        </w:rPr>
        <w:t>Nalberth</w:t>
      </w:r>
      <w:proofErr w:type="spellEnd"/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Júnior Borba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Jessé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Saulo</w:t>
      </w:r>
      <w:r w:rsidR="009E510C" w:rsidRPr="00466620">
        <w:rPr>
          <w:rStyle w:val="Forte"/>
          <w:rFonts w:ascii="Arial" w:hAnsi="Arial" w:cs="Arial"/>
          <w:b w:val="0"/>
        </w:rPr>
        <w:t xml:space="preserve"> </w:t>
      </w:r>
      <w:proofErr w:type="spellStart"/>
      <w:r w:rsidR="009E510C" w:rsidRPr="00466620">
        <w:rPr>
          <w:rStyle w:val="Forte"/>
          <w:rFonts w:ascii="Arial" w:hAnsi="Arial" w:cs="Arial"/>
          <w:b w:val="0"/>
        </w:rPr>
        <w:t>Milhomem</w:t>
      </w:r>
      <w:proofErr w:type="spellEnd"/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Alberto</w:t>
      </w:r>
      <w:r w:rsidR="00D37AB8" w:rsidRPr="00466620">
        <w:rPr>
          <w:rFonts w:ascii="Arial" w:hAnsi="Arial" w:cs="Arial"/>
          <w:b/>
        </w:rPr>
        <w:t xml:space="preserve">, </w:t>
      </w:r>
      <w:proofErr w:type="spellStart"/>
      <w:r w:rsidR="00D37AB8" w:rsidRPr="00466620">
        <w:rPr>
          <w:rStyle w:val="Forte"/>
          <w:rFonts w:ascii="Arial" w:hAnsi="Arial" w:cs="Arial"/>
          <w:b w:val="0"/>
        </w:rPr>
        <w:t>Maurizan</w:t>
      </w:r>
      <w:proofErr w:type="spellEnd"/>
      <w:r w:rsidR="00D37AB8" w:rsidRPr="00466620">
        <w:rPr>
          <w:rStyle w:val="Forte"/>
          <w:rFonts w:ascii="Arial" w:hAnsi="Arial" w:cs="Arial"/>
          <w:b w:val="0"/>
        </w:rPr>
        <w:t xml:space="preserve"> Carvalho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Dr. Vinícius</w:t>
      </w:r>
      <w:r w:rsidR="00D37AB8" w:rsidRPr="00466620">
        <w:rPr>
          <w:rFonts w:ascii="Arial" w:hAnsi="Arial" w:cs="Arial"/>
        </w:rPr>
        <w:t xml:space="preserve">, e a senhora </w:t>
      </w:r>
      <w:proofErr w:type="spellStart"/>
      <w:r w:rsidR="00D37AB8" w:rsidRPr="00466620">
        <w:rPr>
          <w:rStyle w:val="Forte"/>
          <w:rFonts w:ascii="Arial" w:hAnsi="Arial" w:cs="Arial"/>
          <w:b w:val="0"/>
        </w:rPr>
        <w:t>Laisa</w:t>
      </w:r>
      <w:proofErr w:type="spellEnd"/>
      <w:r w:rsidR="00D37AB8" w:rsidRPr="00466620">
        <w:rPr>
          <w:rFonts w:ascii="Arial" w:hAnsi="Arial" w:cs="Arial"/>
        </w:rPr>
        <w:t xml:space="preserve">. Na oportunidade, o vereador </w:t>
      </w:r>
      <w:r w:rsidR="00D37AB8" w:rsidRPr="00466620">
        <w:rPr>
          <w:rStyle w:val="Forte"/>
          <w:rFonts w:ascii="Arial" w:hAnsi="Arial" w:cs="Arial"/>
        </w:rPr>
        <w:t>Núbio Gomes</w:t>
      </w:r>
      <w:r w:rsidR="00775284" w:rsidRPr="00466620">
        <w:rPr>
          <w:rFonts w:ascii="Arial" w:hAnsi="Arial" w:cs="Arial"/>
        </w:rPr>
        <w:t xml:space="preserve"> solicita</w:t>
      </w:r>
      <w:r w:rsidR="00D37AB8" w:rsidRPr="00466620">
        <w:rPr>
          <w:rFonts w:ascii="Arial" w:hAnsi="Arial" w:cs="Arial"/>
        </w:rPr>
        <w:t xml:space="preserve"> que </w:t>
      </w:r>
      <w:r w:rsidR="00775284" w:rsidRPr="00466620">
        <w:rPr>
          <w:rFonts w:ascii="Arial" w:hAnsi="Arial" w:cs="Arial"/>
          <w:b/>
        </w:rPr>
        <w:t>conste</w:t>
      </w:r>
      <w:r w:rsidR="00101D10" w:rsidRPr="00466620">
        <w:rPr>
          <w:rFonts w:ascii="Arial" w:hAnsi="Arial" w:cs="Arial"/>
          <w:b/>
        </w:rPr>
        <w:t xml:space="preserve"> </w:t>
      </w:r>
      <w:r w:rsidR="00D37AB8" w:rsidRPr="00466620">
        <w:rPr>
          <w:rFonts w:ascii="Arial" w:hAnsi="Arial" w:cs="Arial"/>
          <w:b/>
        </w:rPr>
        <w:t>em ata</w:t>
      </w:r>
      <w:r w:rsidR="00D37AB8" w:rsidRPr="00466620">
        <w:rPr>
          <w:rFonts w:ascii="Arial" w:hAnsi="Arial" w:cs="Arial"/>
        </w:rPr>
        <w:t xml:space="preserve"> </w:t>
      </w:r>
      <w:r w:rsidR="00775284" w:rsidRPr="00466620">
        <w:rPr>
          <w:rFonts w:ascii="Arial" w:hAnsi="Arial" w:cs="Arial"/>
        </w:rPr>
        <w:t xml:space="preserve">a presença </w:t>
      </w:r>
      <w:r w:rsidR="00D37AB8" w:rsidRPr="00466620">
        <w:rPr>
          <w:rFonts w:ascii="Arial" w:hAnsi="Arial" w:cs="Arial"/>
        </w:rPr>
        <w:t>das seguintes pessoas</w:t>
      </w:r>
      <w:r w:rsidR="00D37AB8" w:rsidRPr="00466620">
        <w:rPr>
          <w:rFonts w:ascii="Arial" w:hAnsi="Arial" w:cs="Arial"/>
          <w:b/>
        </w:rPr>
        <w:t xml:space="preserve">: </w:t>
      </w:r>
      <w:r w:rsidR="00D37AB8" w:rsidRPr="00466620">
        <w:rPr>
          <w:rStyle w:val="Forte"/>
          <w:rFonts w:ascii="Arial" w:hAnsi="Arial" w:cs="Arial"/>
          <w:b w:val="0"/>
        </w:rPr>
        <w:t>Eugênia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Rodrigo Abreu</w:t>
      </w:r>
      <w:r w:rsidR="00D37AB8" w:rsidRPr="00466620">
        <w:rPr>
          <w:rFonts w:ascii="Arial" w:hAnsi="Arial" w:cs="Arial"/>
          <w:b/>
        </w:rPr>
        <w:t xml:space="preserve">, </w:t>
      </w:r>
      <w:proofErr w:type="spellStart"/>
      <w:r w:rsidR="00D37AB8" w:rsidRPr="00466620">
        <w:rPr>
          <w:rStyle w:val="Forte"/>
          <w:rFonts w:ascii="Arial" w:hAnsi="Arial" w:cs="Arial"/>
          <w:b w:val="0"/>
        </w:rPr>
        <w:t>Moadir</w:t>
      </w:r>
      <w:proofErr w:type="spellEnd"/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Didi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Pedro da Farmácia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Matheus</w:t>
      </w:r>
      <w:r w:rsidR="00D37AB8" w:rsidRPr="00466620">
        <w:rPr>
          <w:rFonts w:ascii="Arial" w:hAnsi="Arial" w:cs="Arial"/>
          <w:b/>
        </w:rPr>
        <w:t xml:space="preserve">, </w:t>
      </w:r>
      <w:r w:rsidR="00D37AB8" w:rsidRPr="00466620">
        <w:rPr>
          <w:rStyle w:val="Forte"/>
          <w:rFonts w:ascii="Arial" w:hAnsi="Arial" w:cs="Arial"/>
          <w:b w:val="0"/>
        </w:rPr>
        <w:t>Dr. Andrade</w:t>
      </w:r>
      <w:r w:rsidR="00D37AB8" w:rsidRPr="00466620">
        <w:rPr>
          <w:rFonts w:ascii="Arial" w:hAnsi="Arial" w:cs="Arial"/>
          <w:b/>
        </w:rPr>
        <w:t xml:space="preserve">, </w:t>
      </w:r>
      <w:proofErr w:type="spellStart"/>
      <w:r w:rsidR="00586B10">
        <w:rPr>
          <w:rStyle w:val="Forte"/>
          <w:rFonts w:ascii="Arial" w:hAnsi="Arial" w:cs="Arial"/>
          <w:b w:val="0"/>
        </w:rPr>
        <w:t>Regys</w:t>
      </w:r>
      <w:proofErr w:type="spellEnd"/>
      <w:r w:rsidR="00D37AB8" w:rsidRPr="00466620">
        <w:rPr>
          <w:rFonts w:ascii="Arial" w:hAnsi="Arial" w:cs="Arial"/>
          <w:b/>
        </w:rPr>
        <w:t xml:space="preserve"> </w:t>
      </w:r>
      <w:r w:rsidR="00D37AB8" w:rsidRPr="00466620">
        <w:rPr>
          <w:rStyle w:val="Forte"/>
          <w:rFonts w:ascii="Arial" w:hAnsi="Arial" w:cs="Arial"/>
          <w:b w:val="0"/>
        </w:rPr>
        <w:t>Portilho</w:t>
      </w:r>
      <w:r w:rsidR="00D37AB8" w:rsidRPr="00466620">
        <w:rPr>
          <w:rFonts w:ascii="Arial" w:hAnsi="Arial" w:cs="Arial"/>
        </w:rPr>
        <w:t xml:space="preserve">. </w:t>
      </w:r>
      <w:r w:rsidR="00552EA9" w:rsidRPr="00466620">
        <w:rPr>
          <w:rFonts w:ascii="Arial" w:hAnsi="Arial" w:cs="Arial"/>
        </w:rPr>
        <w:t>Na sequê</w:t>
      </w:r>
      <w:r w:rsidR="00F165F8" w:rsidRPr="00466620">
        <w:rPr>
          <w:rFonts w:ascii="Arial" w:hAnsi="Arial" w:cs="Arial"/>
        </w:rPr>
        <w:t>ncia</w:t>
      </w:r>
      <w:r w:rsidR="00775284" w:rsidRPr="00466620">
        <w:rPr>
          <w:rFonts w:ascii="Arial" w:hAnsi="Arial" w:cs="Arial"/>
        </w:rPr>
        <w:t xml:space="preserve"> </w:t>
      </w:r>
      <w:r w:rsidR="00F165F8" w:rsidRPr="00466620">
        <w:rPr>
          <w:rFonts w:ascii="Arial" w:eastAsia="Times New Roman" w:hAnsi="Arial" w:cs="Arial"/>
        </w:rPr>
        <w:t>o presidente desta Ca</w:t>
      </w:r>
      <w:r w:rsidR="0033033F" w:rsidRPr="00466620">
        <w:rPr>
          <w:rFonts w:ascii="Arial" w:eastAsia="Times New Roman" w:hAnsi="Arial" w:cs="Arial"/>
        </w:rPr>
        <w:t xml:space="preserve">sa solicitou que também </w:t>
      </w:r>
      <w:r w:rsidR="0033033F" w:rsidRPr="00466620">
        <w:rPr>
          <w:rFonts w:ascii="Arial" w:eastAsia="Times New Roman" w:hAnsi="Arial" w:cs="Arial"/>
          <w:b/>
        </w:rPr>
        <w:t>const</w:t>
      </w:r>
      <w:r w:rsidR="00F165F8" w:rsidRPr="00466620">
        <w:rPr>
          <w:rFonts w:ascii="Arial" w:eastAsia="Times New Roman" w:hAnsi="Arial" w:cs="Arial"/>
          <w:b/>
        </w:rPr>
        <w:t>e em ata</w:t>
      </w:r>
      <w:r w:rsidR="00F165F8" w:rsidRPr="00466620">
        <w:rPr>
          <w:rFonts w:ascii="Arial" w:eastAsia="Times New Roman" w:hAnsi="Arial" w:cs="Arial"/>
        </w:rPr>
        <w:t xml:space="preserve"> a presença das seguintes pessoas: </w:t>
      </w:r>
      <w:r w:rsidR="00F165F8" w:rsidRPr="00466620">
        <w:rPr>
          <w:rFonts w:ascii="Arial" w:eastAsia="Times New Roman" w:hAnsi="Arial" w:cs="Arial"/>
          <w:bCs/>
        </w:rPr>
        <w:t>Dr. Amauri</w:t>
      </w:r>
      <w:r w:rsidR="00F165F8" w:rsidRPr="00466620">
        <w:rPr>
          <w:rFonts w:ascii="Arial" w:eastAsia="Times New Roman" w:hAnsi="Arial" w:cs="Arial"/>
        </w:rPr>
        <w:t xml:space="preserve">, </w:t>
      </w:r>
      <w:r w:rsidR="00F165F8" w:rsidRPr="00466620">
        <w:rPr>
          <w:rFonts w:ascii="Arial" w:eastAsia="Times New Roman" w:hAnsi="Arial" w:cs="Arial"/>
          <w:bCs/>
        </w:rPr>
        <w:t>Dra. Viviane</w:t>
      </w:r>
      <w:r w:rsidR="00F165F8" w:rsidRPr="00466620">
        <w:rPr>
          <w:rFonts w:ascii="Arial" w:eastAsia="Times New Roman" w:hAnsi="Arial" w:cs="Arial"/>
        </w:rPr>
        <w:t xml:space="preserve">, </w:t>
      </w:r>
      <w:r w:rsidR="00F165F8" w:rsidRPr="00466620">
        <w:rPr>
          <w:rFonts w:ascii="Arial" w:eastAsia="Times New Roman" w:hAnsi="Arial" w:cs="Arial"/>
          <w:bCs/>
        </w:rPr>
        <w:t>Sr. Everton</w:t>
      </w:r>
      <w:r w:rsidR="00F165F8" w:rsidRPr="00466620">
        <w:rPr>
          <w:rFonts w:ascii="Arial" w:eastAsia="Times New Roman" w:hAnsi="Arial" w:cs="Arial"/>
        </w:rPr>
        <w:t xml:space="preserve">, </w:t>
      </w:r>
      <w:r w:rsidR="00F165F8" w:rsidRPr="00466620">
        <w:rPr>
          <w:rFonts w:ascii="Arial" w:eastAsia="Times New Roman" w:hAnsi="Arial" w:cs="Arial"/>
          <w:bCs/>
        </w:rPr>
        <w:t>Sra. Amanda Magalhães</w:t>
      </w:r>
      <w:r w:rsidR="00F165F8" w:rsidRPr="00466620">
        <w:rPr>
          <w:rFonts w:ascii="Arial" w:eastAsia="Times New Roman" w:hAnsi="Arial" w:cs="Arial"/>
        </w:rPr>
        <w:t xml:space="preserve"> e </w:t>
      </w:r>
      <w:r w:rsidR="00F165F8" w:rsidRPr="00466620">
        <w:rPr>
          <w:rFonts w:ascii="Arial" w:eastAsia="Times New Roman" w:hAnsi="Arial" w:cs="Arial"/>
          <w:bCs/>
        </w:rPr>
        <w:t>Sr. Rogério Veterinário</w:t>
      </w:r>
      <w:r w:rsidR="00F165F8" w:rsidRPr="00466620">
        <w:rPr>
          <w:rFonts w:ascii="Arial" w:eastAsia="Times New Roman" w:hAnsi="Arial" w:cs="Arial"/>
        </w:rPr>
        <w:t xml:space="preserve">. </w:t>
      </w:r>
      <w:r w:rsidR="009E2037" w:rsidRPr="00466620">
        <w:rPr>
          <w:rFonts w:ascii="Arial" w:eastAsia="Times New Roman" w:hAnsi="Arial" w:cs="Arial"/>
        </w:rPr>
        <w:t>Em se</w:t>
      </w:r>
      <w:r w:rsidR="002C5B5B" w:rsidRPr="00466620">
        <w:rPr>
          <w:rFonts w:ascii="Arial" w:eastAsia="Times New Roman" w:hAnsi="Arial" w:cs="Arial"/>
        </w:rPr>
        <w:t xml:space="preserve">guida o primeiro secretário fez a leitura das matérias protocoladas para a sessão. </w:t>
      </w:r>
      <w:r w:rsidR="000C7B0B" w:rsidRPr="00466620">
        <w:rPr>
          <w:rFonts w:ascii="Arial" w:eastAsia="Times New Roman" w:hAnsi="Arial" w:cs="Arial"/>
          <w:b/>
        </w:rPr>
        <w:t>Matérias do E</w:t>
      </w:r>
      <w:r w:rsidR="002C5B5B" w:rsidRPr="00466620">
        <w:rPr>
          <w:rFonts w:ascii="Arial" w:eastAsia="Times New Roman" w:hAnsi="Arial" w:cs="Arial"/>
          <w:b/>
        </w:rPr>
        <w:t>xpediente</w:t>
      </w:r>
      <w:r w:rsidR="002C5B5B" w:rsidRPr="00466620">
        <w:rPr>
          <w:rFonts w:ascii="Arial" w:eastAsia="Times New Roman" w:hAnsi="Arial" w:cs="Arial"/>
        </w:rPr>
        <w:t xml:space="preserve">: Não Há. </w:t>
      </w:r>
      <w:r w:rsidR="002C5B5B" w:rsidRPr="00466620">
        <w:rPr>
          <w:rFonts w:ascii="Arial" w:eastAsia="Times New Roman" w:hAnsi="Arial" w:cs="Arial"/>
          <w:b/>
        </w:rPr>
        <w:t>Matérias do Executivo</w:t>
      </w:r>
      <w:r w:rsidR="002C5B5B" w:rsidRPr="00466620">
        <w:rPr>
          <w:rFonts w:ascii="Arial" w:eastAsia="Times New Roman" w:hAnsi="Arial" w:cs="Arial"/>
        </w:rPr>
        <w:t xml:space="preserve">: Não Há. </w:t>
      </w:r>
      <w:r w:rsidR="002C5B5B" w:rsidRPr="00466620">
        <w:rPr>
          <w:rFonts w:ascii="Arial" w:eastAsia="Times New Roman" w:hAnsi="Arial" w:cs="Arial"/>
          <w:b/>
        </w:rPr>
        <w:t>Matérias do Legislativo</w:t>
      </w:r>
      <w:r w:rsidR="002C5B5B" w:rsidRPr="00466620">
        <w:rPr>
          <w:rFonts w:ascii="Arial" w:eastAsia="Times New Roman" w:hAnsi="Arial" w:cs="Arial"/>
        </w:rPr>
        <w:t xml:space="preserve">: </w:t>
      </w:r>
      <w:r w:rsidR="000C7B0B" w:rsidRPr="00466620">
        <w:rPr>
          <w:rFonts w:ascii="Arial" w:eastAsia="Times New Roman" w:hAnsi="Arial" w:cs="Arial"/>
        </w:rPr>
        <w:t>Projeto de L</w:t>
      </w:r>
      <w:r w:rsidR="002C5B5B" w:rsidRPr="00466620">
        <w:rPr>
          <w:rFonts w:ascii="Arial" w:eastAsia="Times New Roman" w:hAnsi="Arial" w:cs="Arial"/>
        </w:rPr>
        <w:t>ei nº 007/2025</w:t>
      </w:r>
      <w:r w:rsidR="00D37AB8" w:rsidRPr="00466620">
        <w:rPr>
          <w:rFonts w:ascii="Arial" w:eastAsia="Times New Roman" w:hAnsi="Arial" w:cs="Arial"/>
        </w:rPr>
        <w:t>; Projeto de Resolução nº 009/2025</w:t>
      </w:r>
      <w:r w:rsidR="002C5B5B" w:rsidRPr="00466620">
        <w:rPr>
          <w:rFonts w:ascii="Arial" w:eastAsia="Times New Roman" w:hAnsi="Arial" w:cs="Arial"/>
        </w:rPr>
        <w:t>;</w:t>
      </w:r>
      <w:r w:rsidR="00ED7AC6" w:rsidRPr="00466620">
        <w:rPr>
          <w:rFonts w:ascii="Arial" w:eastAsia="Times New Roman" w:hAnsi="Arial" w:cs="Arial"/>
        </w:rPr>
        <w:t xml:space="preserve"> Moção de Aplausos nº 011/2025; Moção de aplausos nº 012/2025; Moção de Aplausos nº 013/2025; Moção de Aplausos nº</w:t>
      </w:r>
      <w:r w:rsidR="002C5B5B" w:rsidRPr="00466620">
        <w:rPr>
          <w:rFonts w:ascii="Arial" w:eastAsia="Times New Roman" w:hAnsi="Arial" w:cs="Arial"/>
        </w:rPr>
        <w:t xml:space="preserve"> </w:t>
      </w:r>
      <w:r w:rsidR="00ED7AC6" w:rsidRPr="00466620">
        <w:rPr>
          <w:rFonts w:ascii="Arial" w:eastAsia="Times New Roman" w:hAnsi="Arial" w:cs="Arial"/>
        </w:rPr>
        <w:t>014/2025.</w:t>
      </w:r>
      <w:r w:rsidR="00F773B3" w:rsidRPr="00466620">
        <w:rPr>
          <w:rFonts w:ascii="Arial" w:eastAsia="Times New Roman" w:hAnsi="Arial" w:cs="Arial"/>
        </w:rPr>
        <w:t xml:space="preserve"> </w:t>
      </w:r>
      <w:r w:rsidR="00857480" w:rsidRPr="00466620">
        <w:rPr>
          <w:rFonts w:ascii="Arial" w:eastAsia="Times New Roman" w:hAnsi="Arial" w:cs="Arial"/>
        </w:rPr>
        <w:t>Após a leituras das matérias</w:t>
      </w:r>
      <w:r w:rsidR="00F773B3" w:rsidRPr="00466620">
        <w:rPr>
          <w:rFonts w:ascii="Arial" w:eastAsia="Times New Roman" w:hAnsi="Arial" w:cs="Arial"/>
        </w:rPr>
        <w:t xml:space="preserve"> o</w:t>
      </w:r>
      <w:r w:rsidR="008B671E" w:rsidRPr="00466620">
        <w:rPr>
          <w:rFonts w:ascii="Arial" w:eastAsia="Times New Roman" w:hAnsi="Arial" w:cs="Arial"/>
        </w:rPr>
        <w:t xml:space="preserve"> Presidente declarou aberto o </w:t>
      </w:r>
      <w:r w:rsidR="008B671E" w:rsidRPr="00466620">
        <w:rPr>
          <w:rFonts w:ascii="Arial" w:eastAsia="Times New Roman" w:hAnsi="Arial" w:cs="Arial"/>
          <w:b/>
          <w:bCs/>
        </w:rPr>
        <w:t>GRANDE EXPEDIENTE</w:t>
      </w:r>
      <w:r w:rsidR="008B671E" w:rsidRPr="00466620">
        <w:rPr>
          <w:rFonts w:ascii="Arial" w:eastAsia="Times New Roman" w:hAnsi="Arial" w:cs="Arial"/>
        </w:rPr>
        <w:t>.</w:t>
      </w:r>
      <w:r w:rsidR="00495984" w:rsidRPr="00466620">
        <w:rPr>
          <w:rFonts w:ascii="Arial" w:eastAsia="Times New Roman" w:hAnsi="Arial" w:cs="Arial"/>
          <w:b/>
        </w:rPr>
        <w:t xml:space="preserve"> Pela ordem, </w:t>
      </w:r>
      <w:r w:rsidR="00495984" w:rsidRPr="00466620">
        <w:rPr>
          <w:rFonts w:ascii="Arial" w:eastAsia="Times New Roman" w:hAnsi="Arial" w:cs="Arial"/>
        </w:rPr>
        <w:t>a vereadora</w:t>
      </w:r>
      <w:r w:rsidR="00495984" w:rsidRPr="00466620">
        <w:rPr>
          <w:rFonts w:ascii="Arial" w:eastAsia="Times New Roman" w:hAnsi="Arial" w:cs="Arial"/>
          <w:b/>
        </w:rPr>
        <w:t xml:space="preserve"> Amanda Fraga </w:t>
      </w:r>
      <w:r w:rsidR="00495984" w:rsidRPr="00466620">
        <w:rPr>
          <w:rFonts w:ascii="Arial" w:eastAsia="Times New Roman" w:hAnsi="Arial" w:cs="Arial"/>
        </w:rPr>
        <w:t xml:space="preserve">comunicou a apresentação do </w:t>
      </w:r>
      <w:r w:rsidR="00495984" w:rsidRPr="00466620">
        <w:rPr>
          <w:rFonts w:ascii="Arial" w:eastAsia="Times New Roman" w:hAnsi="Arial" w:cs="Arial"/>
          <w:bCs/>
        </w:rPr>
        <w:t>Projeto de Resolução nº 009/2025</w:t>
      </w:r>
      <w:r w:rsidR="00495984" w:rsidRPr="00466620">
        <w:rPr>
          <w:rFonts w:ascii="Arial" w:eastAsia="Times New Roman" w:hAnsi="Arial" w:cs="Arial"/>
        </w:rPr>
        <w:t xml:space="preserve">, que propõe a concessão do </w:t>
      </w:r>
      <w:r w:rsidR="0033033F" w:rsidRPr="00466620">
        <w:rPr>
          <w:rFonts w:ascii="Arial" w:eastAsia="Times New Roman" w:hAnsi="Arial" w:cs="Arial"/>
          <w:bCs/>
        </w:rPr>
        <w:t xml:space="preserve">Título de Cidadão Miracemense </w:t>
      </w:r>
      <w:r w:rsidR="00495984" w:rsidRPr="00466620">
        <w:rPr>
          <w:rFonts w:ascii="Arial" w:eastAsia="Times New Roman" w:hAnsi="Arial" w:cs="Arial"/>
        </w:rPr>
        <w:t xml:space="preserve">ao </w:t>
      </w:r>
      <w:r w:rsidR="00495984" w:rsidRPr="00466620">
        <w:rPr>
          <w:rFonts w:ascii="Arial" w:eastAsia="Times New Roman" w:hAnsi="Arial" w:cs="Arial"/>
          <w:bCs/>
        </w:rPr>
        <w:t>Dr. Marcos Vinícius Camargo Pires</w:t>
      </w:r>
      <w:r w:rsidR="00495984" w:rsidRPr="00466620">
        <w:rPr>
          <w:rFonts w:ascii="Arial" w:eastAsia="Times New Roman" w:hAnsi="Arial" w:cs="Arial"/>
        </w:rPr>
        <w:t xml:space="preserve">, médico cardiologista e vereador eleito de Palmas pelo </w:t>
      </w:r>
      <w:r w:rsidR="00495984" w:rsidRPr="00466620">
        <w:rPr>
          <w:rFonts w:ascii="Arial" w:eastAsia="Times New Roman" w:hAnsi="Arial" w:cs="Arial"/>
          <w:bCs/>
        </w:rPr>
        <w:t>Partido Republicano</w:t>
      </w:r>
      <w:r w:rsidR="00495984" w:rsidRPr="00466620">
        <w:rPr>
          <w:rFonts w:ascii="Arial" w:eastAsia="Times New Roman" w:hAnsi="Arial" w:cs="Arial"/>
        </w:rPr>
        <w:t xml:space="preserve">. Natural de </w:t>
      </w:r>
      <w:r w:rsidR="00495984" w:rsidRPr="00466620">
        <w:rPr>
          <w:rFonts w:ascii="Arial" w:eastAsia="Times New Roman" w:hAnsi="Arial" w:cs="Arial"/>
          <w:bCs/>
        </w:rPr>
        <w:t>Marabá – PA</w:t>
      </w:r>
      <w:r w:rsidR="00495984" w:rsidRPr="00466620">
        <w:rPr>
          <w:rFonts w:ascii="Arial" w:eastAsia="Times New Roman" w:hAnsi="Arial" w:cs="Arial"/>
        </w:rPr>
        <w:t xml:space="preserve">, o homenageado possui forte vínculo com </w:t>
      </w:r>
      <w:r w:rsidR="00495984" w:rsidRPr="00466620">
        <w:rPr>
          <w:rFonts w:ascii="Arial" w:eastAsia="Times New Roman" w:hAnsi="Arial" w:cs="Arial"/>
          <w:bCs/>
        </w:rPr>
        <w:t>Miracema do Tocantins</w:t>
      </w:r>
      <w:r w:rsidR="00495984" w:rsidRPr="00466620">
        <w:rPr>
          <w:rFonts w:ascii="Arial" w:eastAsia="Times New Roman" w:hAnsi="Arial" w:cs="Arial"/>
        </w:rPr>
        <w:t xml:space="preserve">, onde passou parte da infância e iniciou sua vida escolar. Formado em </w:t>
      </w:r>
      <w:r w:rsidR="00495984" w:rsidRPr="00466620">
        <w:rPr>
          <w:rFonts w:ascii="Arial" w:eastAsia="Times New Roman" w:hAnsi="Arial" w:cs="Arial"/>
          <w:bCs/>
        </w:rPr>
        <w:t>Medicina pelo ITPAC – Porto Nacional</w:t>
      </w:r>
      <w:r w:rsidR="00495984" w:rsidRPr="00466620">
        <w:rPr>
          <w:rFonts w:ascii="Arial" w:eastAsia="Times New Roman" w:hAnsi="Arial" w:cs="Arial"/>
        </w:rPr>
        <w:t xml:space="preserve">, com especializações em </w:t>
      </w:r>
      <w:r w:rsidR="00495984" w:rsidRPr="00466620">
        <w:rPr>
          <w:rFonts w:ascii="Arial" w:eastAsia="Times New Roman" w:hAnsi="Arial" w:cs="Arial"/>
          <w:bCs/>
        </w:rPr>
        <w:t>Clínica Médica</w:t>
      </w:r>
      <w:r w:rsidR="00495984" w:rsidRPr="00466620">
        <w:rPr>
          <w:rFonts w:ascii="Arial" w:eastAsia="Times New Roman" w:hAnsi="Arial" w:cs="Arial"/>
        </w:rPr>
        <w:t xml:space="preserve"> e </w:t>
      </w:r>
      <w:r w:rsidR="00495984" w:rsidRPr="00466620">
        <w:rPr>
          <w:rFonts w:ascii="Arial" w:eastAsia="Times New Roman" w:hAnsi="Arial" w:cs="Arial"/>
          <w:bCs/>
        </w:rPr>
        <w:t>Cardiologia</w:t>
      </w:r>
      <w:r w:rsidR="00495984" w:rsidRPr="00466620">
        <w:rPr>
          <w:rFonts w:ascii="Arial" w:eastAsia="Times New Roman" w:hAnsi="Arial" w:cs="Arial"/>
        </w:rPr>
        <w:t xml:space="preserve">, Dr. Pires atua em diversas unidades de saúde do Estado, sendo </w:t>
      </w:r>
      <w:r w:rsidR="00495984" w:rsidRPr="00466620">
        <w:rPr>
          <w:rFonts w:ascii="Arial" w:eastAsia="Times New Roman" w:hAnsi="Arial" w:cs="Arial"/>
        </w:rPr>
        <w:lastRenderedPageBreak/>
        <w:t xml:space="preserve">reconhecido por sua ética profissional e contribuição à saúde pública tocantinense. </w:t>
      </w:r>
      <w:r w:rsidR="00495984" w:rsidRPr="00466620">
        <w:rPr>
          <w:rFonts w:ascii="Arial" w:eastAsia="Times New Roman" w:hAnsi="Arial" w:cs="Arial"/>
          <w:b/>
        </w:rPr>
        <w:t xml:space="preserve">Pela ordem, </w:t>
      </w:r>
      <w:r w:rsidR="00495984" w:rsidRPr="00466620">
        <w:rPr>
          <w:rFonts w:ascii="Arial" w:eastAsia="Times New Roman" w:hAnsi="Arial" w:cs="Arial"/>
        </w:rPr>
        <w:t xml:space="preserve">o vereador </w:t>
      </w:r>
      <w:r w:rsidR="00495984" w:rsidRPr="00466620">
        <w:rPr>
          <w:rFonts w:ascii="Arial" w:eastAsia="Times New Roman" w:hAnsi="Arial" w:cs="Arial"/>
          <w:b/>
          <w:bCs/>
        </w:rPr>
        <w:t>Netinho do Povo</w:t>
      </w:r>
      <w:r w:rsidR="00495984" w:rsidRPr="00466620">
        <w:rPr>
          <w:rFonts w:ascii="Arial" w:eastAsia="Times New Roman" w:hAnsi="Arial" w:cs="Arial"/>
        </w:rPr>
        <w:t xml:space="preserve"> destacou que a casa se encontrava com grande público, em noite dedicada a </w:t>
      </w:r>
      <w:r w:rsidR="00495984" w:rsidRPr="00466620">
        <w:rPr>
          <w:rFonts w:ascii="Arial" w:eastAsia="Times New Roman" w:hAnsi="Arial" w:cs="Arial"/>
          <w:bCs/>
        </w:rPr>
        <w:t>homenagens a personalidades que contribuem com a comunidade</w:t>
      </w:r>
      <w:r w:rsidR="00495984" w:rsidRPr="00466620">
        <w:rPr>
          <w:rFonts w:ascii="Arial" w:eastAsia="Times New Roman" w:hAnsi="Arial" w:cs="Arial"/>
        </w:rPr>
        <w:t xml:space="preserve">. Ressaltou a importância de dar visibilidade àqueles que, mesmo com relevantes serviços prestados, muitas vezes não têm voz. Na ocasião, o </w:t>
      </w:r>
      <w:r w:rsidR="00495984" w:rsidRPr="00466620">
        <w:rPr>
          <w:rFonts w:ascii="Arial" w:eastAsia="Times New Roman" w:hAnsi="Arial" w:cs="Arial"/>
          <w:bCs/>
        </w:rPr>
        <w:t xml:space="preserve">campeão mundial de Jiu-Jitsu, </w:t>
      </w:r>
      <w:proofErr w:type="spellStart"/>
      <w:r w:rsidR="00495984" w:rsidRPr="00466620">
        <w:rPr>
          <w:rFonts w:ascii="Arial" w:eastAsia="Times New Roman" w:hAnsi="Arial" w:cs="Arial"/>
          <w:bCs/>
        </w:rPr>
        <w:t>Nalberth</w:t>
      </w:r>
      <w:proofErr w:type="spellEnd"/>
      <w:r w:rsidR="00495984" w:rsidRPr="00466620">
        <w:rPr>
          <w:rFonts w:ascii="Arial" w:eastAsia="Times New Roman" w:hAnsi="Arial" w:cs="Arial"/>
          <w:bCs/>
        </w:rPr>
        <w:t xml:space="preserve"> Emanuel dos Santos Oliveira</w:t>
      </w:r>
      <w:r w:rsidR="00495984" w:rsidRPr="00466620">
        <w:rPr>
          <w:rFonts w:ascii="Arial" w:eastAsia="Times New Roman" w:hAnsi="Arial" w:cs="Arial"/>
        </w:rPr>
        <w:t xml:space="preserve">, foi o </w:t>
      </w:r>
      <w:r w:rsidR="00495984" w:rsidRPr="00466620">
        <w:rPr>
          <w:rFonts w:ascii="Arial" w:eastAsia="Times New Roman" w:hAnsi="Arial" w:cs="Arial"/>
          <w:bCs/>
        </w:rPr>
        <w:t>grande homenageado da noite</w:t>
      </w:r>
      <w:r w:rsidR="00495984" w:rsidRPr="00466620">
        <w:rPr>
          <w:rFonts w:ascii="Arial" w:eastAsia="Times New Roman" w:hAnsi="Arial" w:cs="Arial"/>
        </w:rPr>
        <w:t xml:space="preserve">. Natural de </w:t>
      </w:r>
      <w:r w:rsidR="00495984" w:rsidRPr="00466620">
        <w:rPr>
          <w:rFonts w:ascii="Arial" w:eastAsia="Times New Roman" w:hAnsi="Arial" w:cs="Arial"/>
          <w:bCs/>
        </w:rPr>
        <w:t>Caxias– MA</w:t>
      </w:r>
      <w:r w:rsidR="00495984" w:rsidRPr="00466620">
        <w:rPr>
          <w:rFonts w:ascii="Arial" w:eastAsia="Times New Roman" w:hAnsi="Arial" w:cs="Arial"/>
        </w:rPr>
        <w:t xml:space="preserve"> e residente no Tocantins há mais de dez anos, </w:t>
      </w:r>
      <w:proofErr w:type="spellStart"/>
      <w:r w:rsidR="00495984" w:rsidRPr="00466620">
        <w:rPr>
          <w:rFonts w:ascii="Arial" w:eastAsia="Times New Roman" w:hAnsi="Arial" w:cs="Arial"/>
        </w:rPr>
        <w:t>Nalberth</w:t>
      </w:r>
      <w:proofErr w:type="spellEnd"/>
      <w:r w:rsidR="00495984" w:rsidRPr="00466620">
        <w:rPr>
          <w:rFonts w:ascii="Arial" w:eastAsia="Times New Roman" w:hAnsi="Arial" w:cs="Arial"/>
        </w:rPr>
        <w:t xml:space="preserve"> cursa </w:t>
      </w:r>
      <w:r w:rsidR="00495984" w:rsidRPr="00466620">
        <w:rPr>
          <w:rFonts w:ascii="Arial" w:eastAsia="Times New Roman" w:hAnsi="Arial" w:cs="Arial"/>
          <w:bCs/>
        </w:rPr>
        <w:t>Educação Física na UFT</w:t>
      </w:r>
      <w:r w:rsidR="00495984" w:rsidRPr="00466620">
        <w:rPr>
          <w:rFonts w:ascii="Arial" w:eastAsia="Times New Roman" w:hAnsi="Arial" w:cs="Arial"/>
        </w:rPr>
        <w:t xml:space="preserve">, sendo reconhecido por sua trajetória esportiva e social. O vereador ressaltou ainda o trabalho desenvolvido por Nalbert à frente do </w:t>
      </w:r>
      <w:r w:rsidR="00495984" w:rsidRPr="00466620">
        <w:rPr>
          <w:rFonts w:ascii="Arial" w:eastAsia="Times New Roman" w:hAnsi="Arial" w:cs="Arial"/>
          <w:bCs/>
        </w:rPr>
        <w:t>projeto “Jiu-Jitsu para Todos”</w:t>
      </w:r>
      <w:r w:rsidR="00495984" w:rsidRPr="00466620">
        <w:rPr>
          <w:rFonts w:ascii="Arial" w:eastAsia="Times New Roman" w:hAnsi="Arial" w:cs="Arial"/>
        </w:rPr>
        <w:t>, que oferece aulas gratuitas e promove a inclusão social de crianças em situação de vulnerabilidade. Enfatizou a relevân</w:t>
      </w:r>
      <w:r w:rsidR="009E510C" w:rsidRPr="00466620">
        <w:rPr>
          <w:rFonts w:ascii="Arial" w:eastAsia="Times New Roman" w:hAnsi="Arial" w:cs="Arial"/>
        </w:rPr>
        <w:t>cia de reconhecer atletas</w:t>
      </w:r>
      <w:r w:rsidR="00495984" w:rsidRPr="00466620">
        <w:rPr>
          <w:rFonts w:ascii="Arial" w:eastAsia="Times New Roman" w:hAnsi="Arial" w:cs="Arial"/>
        </w:rPr>
        <w:t xml:space="preserve">, como </w:t>
      </w:r>
      <w:proofErr w:type="spellStart"/>
      <w:r w:rsidR="00495984" w:rsidRPr="00466620">
        <w:rPr>
          <w:rFonts w:ascii="Arial" w:eastAsia="Times New Roman" w:hAnsi="Arial" w:cs="Arial"/>
          <w:bCs/>
        </w:rPr>
        <w:t>Nalbert</w:t>
      </w:r>
      <w:r w:rsidR="00F165F8" w:rsidRPr="00466620">
        <w:rPr>
          <w:rFonts w:ascii="Arial" w:eastAsia="Times New Roman" w:hAnsi="Arial" w:cs="Arial"/>
          <w:bCs/>
        </w:rPr>
        <w:t>h</w:t>
      </w:r>
      <w:proofErr w:type="spellEnd"/>
      <w:r w:rsidR="00495984" w:rsidRPr="00466620">
        <w:rPr>
          <w:rFonts w:ascii="Arial" w:eastAsia="Times New Roman" w:hAnsi="Arial" w:cs="Arial"/>
          <w:b/>
          <w:bCs/>
        </w:rPr>
        <w:t xml:space="preserve"> </w:t>
      </w:r>
      <w:r w:rsidR="00F165F8" w:rsidRPr="00466620">
        <w:rPr>
          <w:rFonts w:ascii="Arial" w:eastAsia="Times New Roman" w:hAnsi="Arial" w:cs="Arial"/>
          <w:bCs/>
        </w:rPr>
        <w:t>E</w:t>
      </w:r>
      <w:r w:rsidR="00495984" w:rsidRPr="00466620">
        <w:rPr>
          <w:rFonts w:ascii="Arial" w:eastAsia="Times New Roman" w:hAnsi="Arial" w:cs="Arial"/>
          <w:bCs/>
        </w:rPr>
        <w:t>manuel</w:t>
      </w:r>
      <w:r w:rsidR="00495984" w:rsidRPr="00466620">
        <w:rPr>
          <w:rFonts w:ascii="Arial" w:eastAsia="Times New Roman" w:hAnsi="Arial" w:cs="Arial"/>
        </w:rPr>
        <w:t xml:space="preserve">, que elevam o nome de </w:t>
      </w:r>
      <w:r w:rsidR="00495984" w:rsidRPr="00466620">
        <w:rPr>
          <w:rFonts w:ascii="Arial" w:eastAsia="Times New Roman" w:hAnsi="Arial" w:cs="Arial"/>
          <w:bCs/>
        </w:rPr>
        <w:t>Miracema do Tocantins</w:t>
      </w:r>
      <w:r w:rsidR="00495984" w:rsidRPr="00466620">
        <w:rPr>
          <w:rFonts w:ascii="Arial" w:eastAsia="Times New Roman" w:hAnsi="Arial" w:cs="Arial"/>
        </w:rPr>
        <w:t xml:space="preserve"> e do Estado por meio do esporte e do engajamento social. </w:t>
      </w:r>
      <w:r w:rsidR="00495984" w:rsidRPr="00466620">
        <w:rPr>
          <w:rFonts w:ascii="Arial" w:hAnsi="Arial" w:cs="Arial"/>
          <w:b/>
        </w:rPr>
        <w:t>Pela ordem,</w:t>
      </w:r>
      <w:r w:rsidR="00495984" w:rsidRPr="00466620">
        <w:rPr>
          <w:rFonts w:ascii="Arial" w:hAnsi="Arial" w:cs="Arial"/>
        </w:rPr>
        <w:t xml:space="preserve"> o vereador </w:t>
      </w:r>
      <w:r w:rsidR="00495984" w:rsidRPr="00466620">
        <w:rPr>
          <w:rFonts w:ascii="Arial" w:hAnsi="Arial" w:cs="Arial"/>
          <w:b/>
        </w:rPr>
        <w:t xml:space="preserve">Paulinho </w:t>
      </w:r>
      <w:r w:rsidR="009E23DD" w:rsidRPr="00466620">
        <w:rPr>
          <w:rFonts w:ascii="Arial" w:hAnsi="Arial" w:cs="Arial"/>
          <w:b/>
        </w:rPr>
        <w:t xml:space="preserve">Cavalcante </w:t>
      </w:r>
      <w:r w:rsidR="009E23DD" w:rsidRPr="00466620">
        <w:rPr>
          <w:rFonts w:ascii="Arial" w:eastAsia="Times New Roman" w:hAnsi="Arial" w:cs="Arial"/>
          <w:bCs/>
        </w:rPr>
        <w:t>destacou</w:t>
      </w:r>
      <w:r w:rsidR="009E23DD" w:rsidRPr="00466620">
        <w:rPr>
          <w:rFonts w:ascii="Arial" w:eastAsia="Times New Roman" w:hAnsi="Arial" w:cs="Arial"/>
        </w:rPr>
        <w:t xml:space="preserve"> que a sessão contou com </w:t>
      </w:r>
      <w:r w:rsidR="009E23DD" w:rsidRPr="00466620">
        <w:rPr>
          <w:rFonts w:ascii="Arial" w:eastAsia="Times New Roman" w:hAnsi="Arial" w:cs="Arial"/>
          <w:bCs/>
        </w:rPr>
        <w:t>recorde de público no ano</w:t>
      </w:r>
      <w:r w:rsidR="009E23DD" w:rsidRPr="00466620">
        <w:rPr>
          <w:rFonts w:ascii="Arial" w:eastAsia="Times New Roman" w:hAnsi="Arial" w:cs="Arial"/>
        </w:rPr>
        <w:t xml:space="preserve">, marcada por </w:t>
      </w:r>
      <w:r w:rsidR="009E23DD" w:rsidRPr="00466620">
        <w:rPr>
          <w:rFonts w:ascii="Arial" w:eastAsia="Times New Roman" w:hAnsi="Arial" w:cs="Arial"/>
          <w:bCs/>
        </w:rPr>
        <w:t>diversas homenagens</w:t>
      </w:r>
      <w:r w:rsidR="009E23DD" w:rsidRPr="00466620">
        <w:rPr>
          <w:rFonts w:ascii="Arial" w:eastAsia="Times New Roman" w:hAnsi="Arial" w:cs="Arial"/>
        </w:rPr>
        <w:t xml:space="preserve">. O orador cumprimentou as autoridades e convidados presentes, entre eles o </w:t>
      </w:r>
      <w:r w:rsidR="009E23DD" w:rsidRPr="00466620">
        <w:rPr>
          <w:rFonts w:ascii="Arial" w:eastAsia="Times New Roman" w:hAnsi="Arial" w:cs="Arial"/>
          <w:bCs/>
        </w:rPr>
        <w:t>ex-governador Raimundo</w:t>
      </w:r>
      <w:r w:rsidR="009E23DD" w:rsidRPr="00466620">
        <w:rPr>
          <w:rFonts w:ascii="Arial" w:eastAsia="Times New Roman" w:hAnsi="Arial" w:cs="Arial"/>
          <w:b/>
          <w:bCs/>
        </w:rPr>
        <w:t xml:space="preserve"> </w:t>
      </w:r>
      <w:r w:rsidR="009E23DD" w:rsidRPr="00466620">
        <w:rPr>
          <w:rFonts w:ascii="Arial" w:eastAsia="Times New Roman" w:hAnsi="Arial" w:cs="Arial"/>
          <w:bCs/>
        </w:rPr>
        <w:t>Boi</w:t>
      </w:r>
      <w:r w:rsidR="009E23DD" w:rsidRPr="00466620">
        <w:rPr>
          <w:rFonts w:ascii="Arial" w:eastAsia="Times New Roman" w:hAnsi="Arial" w:cs="Arial"/>
        </w:rPr>
        <w:t xml:space="preserve">, </w:t>
      </w:r>
      <w:r w:rsidR="00F165F8" w:rsidRPr="00466620">
        <w:rPr>
          <w:rFonts w:ascii="Arial" w:eastAsia="Times New Roman" w:hAnsi="Arial" w:cs="Arial"/>
          <w:bCs/>
        </w:rPr>
        <w:t xml:space="preserve">Vinicius </w:t>
      </w:r>
      <w:r w:rsidR="009E23DD" w:rsidRPr="00466620">
        <w:rPr>
          <w:rFonts w:ascii="Arial" w:eastAsia="Times New Roman" w:hAnsi="Arial" w:cs="Arial"/>
          <w:bCs/>
        </w:rPr>
        <w:t>Pires</w:t>
      </w:r>
      <w:r w:rsidR="009E23DD" w:rsidRPr="00466620">
        <w:rPr>
          <w:rFonts w:ascii="Arial" w:eastAsia="Times New Roman" w:hAnsi="Arial" w:cs="Arial"/>
        </w:rPr>
        <w:t xml:space="preserve">, e demais personalidades locais. Na ocasião, foram prestadas </w:t>
      </w:r>
      <w:r w:rsidR="009E23DD" w:rsidRPr="00466620">
        <w:rPr>
          <w:rFonts w:ascii="Arial" w:eastAsia="Times New Roman" w:hAnsi="Arial" w:cs="Arial"/>
          <w:bCs/>
        </w:rPr>
        <w:t>duas homenagens</w:t>
      </w:r>
      <w:r w:rsidR="009E23DD" w:rsidRPr="00466620">
        <w:rPr>
          <w:rFonts w:ascii="Arial" w:eastAsia="Times New Roman" w:hAnsi="Arial" w:cs="Arial"/>
        </w:rPr>
        <w:t xml:space="preserve">: ao senhor </w:t>
      </w:r>
      <w:r w:rsidR="009E23DD" w:rsidRPr="00466620">
        <w:rPr>
          <w:rFonts w:ascii="Arial" w:eastAsia="Times New Roman" w:hAnsi="Arial" w:cs="Arial"/>
          <w:bCs/>
        </w:rPr>
        <w:t>Jessé Alves do Nascimento</w:t>
      </w:r>
      <w:r w:rsidR="009E23DD" w:rsidRPr="00466620">
        <w:rPr>
          <w:rFonts w:ascii="Arial" w:eastAsia="Times New Roman" w:hAnsi="Arial" w:cs="Arial"/>
        </w:rPr>
        <w:t xml:space="preserve">, em reconhecimento aos relevantes serviços prestados ao município e ao Estado, e ao senhor </w:t>
      </w:r>
      <w:r w:rsidR="009E23DD" w:rsidRPr="00466620">
        <w:rPr>
          <w:rFonts w:ascii="Arial" w:eastAsia="Times New Roman" w:hAnsi="Arial" w:cs="Arial"/>
          <w:bCs/>
        </w:rPr>
        <w:t xml:space="preserve">Saulo Sardinha </w:t>
      </w:r>
      <w:proofErr w:type="spellStart"/>
      <w:r w:rsidR="009E23DD" w:rsidRPr="00466620">
        <w:rPr>
          <w:rFonts w:ascii="Arial" w:eastAsia="Times New Roman" w:hAnsi="Arial" w:cs="Arial"/>
          <w:bCs/>
        </w:rPr>
        <w:t>Milhomem</w:t>
      </w:r>
      <w:proofErr w:type="spellEnd"/>
      <w:r w:rsidR="009E510C" w:rsidRPr="00466620">
        <w:rPr>
          <w:rFonts w:ascii="Arial" w:eastAsia="Times New Roman" w:hAnsi="Arial" w:cs="Arial"/>
          <w:bCs/>
        </w:rPr>
        <w:t xml:space="preserve"> por ter sido nomeado presidente da ATR (agencia Tocantinense de Regulação, controle e fiscalização.</w:t>
      </w:r>
      <w:r w:rsidR="009E23DD" w:rsidRPr="00466620">
        <w:rPr>
          <w:rFonts w:ascii="Arial" w:eastAsia="Times New Roman" w:hAnsi="Arial" w:cs="Arial"/>
        </w:rPr>
        <w:t xml:space="preserve"> </w:t>
      </w:r>
      <w:r w:rsidR="00495984" w:rsidRPr="00466620">
        <w:rPr>
          <w:rFonts w:ascii="Arial" w:eastAsia="Times New Roman" w:hAnsi="Arial" w:cs="Arial"/>
          <w:b/>
        </w:rPr>
        <w:t xml:space="preserve">Pela ordem, </w:t>
      </w:r>
      <w:r w:rsidR="00495984" w:rsidRPr="00466620">
        <w:rPr>
          <w:rFonts w:ascii="Arial" w:eastAsia="Times New Roman" w:hAnsi="Arial" w:cs="Arial"/>
        </w:rPr>
        <w:t xml:space="preserve">o vereador </w:t>
      </w:r>
      <w:r w:rsidR="00495984" w:rsidRPr="00466620">
        <w:rPr>
          <w:rFonts w:ascii="Arial" w:eastAsia="Times New Roman" w:hAnsi="Arial" w:cs="Arial"/>
          <w:b/>
        </w:rPr>
        <w:t>Adão Pedreiro</w:t>
      </w:r>
      <w:r w:rsidR="009D627C" w:rsidRPr="00466620">
        <w:rPr>
          <w:rFonts w:ascii="Arial" w:eastAsia="Times New Roman" w:hAnsi="Arial" w:cs="Arial"/>
          <w:b/>
        </w:rPr>
        <w:t xml:space="preserve"> </w:t>
      </w:r>
      <w:r w:rsidR="000518D7" w:rsidRPr="00466620">
        <w:rPr>
          <w:rFonts w:ascii="Arial" w:eastAsia="Times New Roman" w:hAnsi="Arial" w:cs="Arial"/>
        </w:rPr>
        <w:t>cumprimentou as autoridades pres</w:t>
      </w:r>
      <w:r w:rsidR="009E510C" w:rsidRPr="00466620">
        <w:rPr>
          <w:rFonts w:ascii="Arial" w:eastAsia="Times New Roman" w:hAnsi="Arial" w:cs="Arial"/>
        </w:rPr>
        <w:t>entes, incluindo ex-governador, ex-prefeito</w:t>
      </w:r>
      <w:r w:rsidR="000518D7" w:rsidRPr="00466620">
        <w:rPr>
          <w:rFonts w:ascii="Arial" w:eastAsia="Times New Roman" w:hAnsi="Arial" w:cs="Arial"/>
        </w:rPr>
        <w:t xml:space="preserve">, ex-vereadores, colegas parlamentares e o público. Relatou sua </w:t>
      </w:r>
      <w:r w:rsidR="000518D7" w:rsidRPr="00466620">
        <w:rPr>
          <w:rFonts w:ascii="Arial" w:eastAsia="Times New Roman" w:hAnsi="Arial" w:cs="Arial"/>
          <w:bCs/>
        </w:rPr>
        <w:t>origem humilde como pedreiro nordestino</w:t>
      </w:r>
      <w:r w:rsidR="000518D7" w:rsidRPr="00466620">
        <w:rPr>
          <w:rFonts w:ascii="Arial" w:eastAsia="Times New Roman" w:hAnsi="Arial" w:cs="Arial"/>
        </w:rPr>
        <w:t xml:space="preserve"> e expressou </w:t>
      </w:r>
      <w:r w:rsidR="000518D7" w:rsidRPr="00466620">
        <w:rPr>
          <w:rFonts w:ascii="Arial" w:eastAsia="Times New Roman" w:hAnsi="Arial" w:cs="Arial"/>
          <w:bCs/>
        </w:rPr>
        <w:t>orgulho por sua reeleição em Miracema</w:t>
      </w:r>
      <w:r w:rsidR="000518D7" w:rsidRPr="00466620">
        <w:rPr>
          <w:rFonts w:ascii="Arial" w:eastAsia="Times New Roman" w:hAnsi="Arial" w:cs="Arial"/>
        </w:rPr>
        <w:t>, apesar de não ser natural do município.</w:t>
      </w:r>
      <w:r w:rsidR="00101D10" w:rsidRPr="00466620">
        <w:rPr>
          <w:rFonts w:ascii="Arial" w:eastAsia="Times New Roman" w:hAnsi="Arial" w:cs="Arial"/>
        </w:rPr>
        <w:t xml:space="preserve"> </w:t>
      </w:r>
      <w:r w:rsidR="000518D7" w:rsidRPr="00466620">
        <w:rPr>
          <w:rFonts w:ascii="Arial" w:eastAsia="Times New Roman" w:hAnsi="Arial" w:cs="Arial"/>
        </w:rPr>
        <w:t xml:space="preserve">Ressaltou que a </w:t>
      </w:r>
      <w:r w:rsidR="000518D7" w:rsidRPr="00466620">
        <w:rPr>
          <w:rFonts w:ascii="Arial" w:eastAsia="Times New Roman" w:hAnsi="Arial" w:cs="Arial"/>
          <w:bCs/>
        </w:rPr>
        <w:t>política é uma missão desafiadora e desgastante</w:t>
      </w:r>
      <w:r w:rsidR="000518D7" w:rsidRPr="00466620">
        <w:rPr>
          <w:rFonts w:ascii="Arial" w:eastAsia="Times New Roman" w:hAnsi="Arial" w:cs="Arial"/>
        </w:rPr>
        <w:t xml:space="preserve">, marcada por críticas constantes e alta expectativa da população. Enfatizou a necessidade de </w:t>
      </w:r>
      <w:r w:rsidR="000518D7" w:rsidRPr="00466620">
        <w:rPr>
          <w:rFonts w:ascii="Arial" w:eastAsia="Times New Roman" w:hAnsi="Arial" w:cs="Arial"/>
          <w:bCs/>
        </w:rPr>
        <w:t>paciência, tranquilidade e sabedoria</w:t>
      </w:r>
      <w:r w:rsidR="000518D7" w:rsidRPr="00466620">
        <w:rPr>
          <w:rFonts w:ascii="Arial" w:eastAsia="Times New Roman" w:hAnsi="Arial" w:cs="Arial"/>
        </w:rPr>
        <w:t xml:space="preserve"> para lidar com tais desafios. Finalizou destacando sua </w:t>
      </w:r>
      <w:r w:rsidR="000518D7" w:rsidRPr="00466620">
        <w:rPr>
          <w:rFonts w:ascii="Arial" w:eastAsia="Times New Roman" w:hAnsi="Arial" w:cs="Arial"/>
          <w:bCs/>
        </w:rPr>
        <w:t>reeleição com</w:t>
      </w:r>
      <w:r w:rsidR="000518D7" w:rsidRPr="00466620">
        <w:rPr>
          <w:rFonts w:ascii="Arial" w:eastAsia="Times New Roman" w:hAnsi="Arial" w:cs="Arial"/>
          <w:b/>
          <w:bCs/>
        </w:rPr>
        <w:t xml:space="preserve"> </w:t>
      </w:r>
      <w:r w:rsidR="000518D7" w:rsidRPr="00466620">
        <w:rPr>
          <w:rFonts w:ascii="Arial" w:eastAsia="Times New Roman" w:hAnsi="Arial" w:cs="Arial"/>
          <w:bCs/>
        </w:rPr>
        <w:t>aumento significativo de votos</w:t>
      </w:r>
      <w:r w:rsidR="000518D7" w:rsidRPr="00466620">
        <w:rPr>
          <w:rFonts w:ascii="Arial" w:eastAsia="Times New Roman" w:hAnsi="Arial" w:cs="Arial"/>
        </w:rPr>
        <w:t xml:space="preserve"> como prova de </w:t>
      </w:r>
      <w:r w:rsidR="000518D7" w:rsidRPr="00466620">
        <w:rPr>
          <w:rFonts w:ascii="Arial" w:eastAsia="Times New Roman" w:hAnsi="Arial" w:cs="Arial"/>
          <w:bCs/>
        </w:rPr>
        <w:t>reconhecimento e confiança popular</w:t>
      </w:r>
      <w:r w:rsidR="000518D7" w:rsidRPr="00466620">
        <w:rPr>
          <w:rFonts w:ascii="Arial" w:eastAsia="Times New Roman" w:hAnsi="Arial" w:cs="Arial"/>
        </w:rPr>
        <w:t xml:space="preserve"> em seu trabalho.</w:t>
      </w:r>
      <w:r w:rsidR="00101D10" w:rsidRPr="00466620">
        <w:rPr>
          <w:rFonts w:ascii="Arial" w:eastAsia="Times New Roman" w:hAnsi="Arial" w:cs="Arial"/>
        </w:rPr>
        <w:t xml:space="preserve"> </w:t>
      </w:r>
      <w:r w:rsidR="00495984" w:rsidRPr="00466620">
        <w:rPr>
          <w:rFonts w:ascii="Arial" w:eastAsia="Times New Roman" w:hAnsi="Arial" w:cs="Arial"/>
          <w:b/>
        </w:rPr>
        <w:t xml:space="preserve">Pela ordem, </w:t>
      </w:r>
      <w:r w:rsidR="00495984" w:rsidRPr="00466620">
        <w:rPr>
          <w:rFonts w:ascii="Arial" w:eastAsia="Times New Roman" w:hAnsi="Arial" w:cs="Arial"/>
        </w:rPr>
        <w:t>o vereador</w:t>
      </w:r>
      <w:r w:rsidR="00495984" w:rsidRPr="00466620">
        <w:rPr>
          <w:rFonts w:ascii="Arial" w:eastAsia="Times New Roman" w:hAnsi="Arial" w:cs="Arial"/>
          <w:b/>
        </w:rPr>
        <w:t xml:space="preserve"> </w:t>
      </w:r>
      <w:r w:rsidR="009D627C" w:rsidRPr="00466620">
        <w:rPr>
          <w:rFonts w:ascii="Arial" w:eastAsia="Times New Roman" w:hAnsi="Arial" w:cs="Arial"/>
          <w:b/>
        </w:rPr>
        <w:t xml:space="preserve">Núbio Gomes </w:t>
      </w:r>
      <w:r w:rsidR="000518D7" w:rsidRPr="00466620">
        <w:rPr>
          <w:rFonts w:ascii="Arial" w:eastAsia="Times New Roman" w:hAnsi="Arial" w:cs="Arial"/>
        </w:rPr>
        <w:t xml:space="preserve">expressou </w:t>
      </w:r>
      <w:r w:rsidR="000518D7" w:rsidRPr="00466620">
        <w:rPr>
          <w:rStyle w:val="Forte"/>
          <w:rFonts w:ascii="Arial" w:hAnsi="Arial" w:cs="Arial"/>
          <w:b w:val="0"/>
        </w:rPr>
        <w:t>gratidão aos ex-vereadores</w:t>
      </w:r>
      <w:r w:rsidR="000518D7" w:rsidRPr="00466620">
        <w:rPr>
          <w:rFonts w:ascii="Arial" w:hAnsi="Arial" w:cs="Arial"/>
        </w:rPr>
        <w:t xml:space="preserve"> que contribuíram de forma significativa para o desenvolvimento do município, mencionando nominalmente </w:t>
      </w:r>
      <w:r w:rsidR="000518D7" w:rsidRPr="00466620">
        <w:rPr>
          <w:rStyle w:val="Forte"/>
          <w:rFonts w:ascii="Arial" w:hAnsi="Arial" w:cs="Arial"/>
          <w:b w:val="0"/>
        </w:rPr>
        <w:t>Pedro da Farmácia</w:t>
      </w:r>
      <w:r w:rsidR="000518D7" w:rsidRPr="00466620">
        <w:rPr>
          <w:rFonts w:ascii="Arial" w:hAnsi="Arial" w:cs="Arial"/>
          <w:b/>
        </w:rPr>
        <w:t xml:space="preserve">, </w:t>
      </w:r>
      <w:r w:rsidR="000518D7" w:rsidRPr="00466620">
        <w:rPr>
          <w:rStyle w:val="Forte"/>
          <w:rFonts w:ascii="Arial" w:hAnsi="Arial" w:cs="Arial"/>
          <w:b w:val="0"/>
        </w:rPr>
        <w:t>Carlo Miranda</w:t>
      </w:r>
      <w:r w:rsidR="000518D7" w:rsidRPr="00466620">
        <w:rPr>
          <w:rFonts w:ascii="Arial" w:hAnsi="Arial" w:cs="Arial"/>
          <w:b/>
        </w:rPr>
        <w:t xml:space="preserve"> </w:t>
      </w:r>
      <w:r w:rsidR="000518D7" w:rsidRPr="00466620">
        <w:rPr>
          <w:rFonts w:ascii="Arial" w:hAnsi="Arial" w:cs="Arial"/>
        </w:rPr>
        <w:t>e</w:t>
      </w:r>
      <w:r w:rsidR="000518D7" w:rsidRPr="00466620">
        <w:rPr>
          <w:rFonts w:ascii="Arial" w:hAnsi="Arial" w:cs="Arial"/>
          <w:b/>
        </w:rPr>
        <w:t xml:space="preserve"> </w:t>
      </w:r>
      <w:r w:rsidR="000518D7" w:rsidRPr="00466620">
        <w:rPr>
          <w:rStyle w:val="Forte"/>
          <w:rFonts w:ascii="Arial" w:hAnsi="Arial" w:cs="Arial"/>
          <w:b w:val="0"/>
        </w:rPr>
        <w:t>Jessé</w:t>
      </w:r>
      <w:r w:rsidR="000518D7" w:rsidRPr="00466620">
        <w:rPr>
          <w:rFonts w:ascii="Arial" w:hAnsi="Arial" w:cs="Arial"/>
        </w:rPr>
        <w:t xml:space="preserve">, a quem atribuiu papel importante em sua própria trajetória política. </w:t>
      </w:r>
      <w:r w:rsidR="000518D7" w:rsidRPr="00466620">
        <w:rPr>
          <w:rFonts w:ascii="Arial" w:eastAsia="Times New Roman" w:hAnsi="Arial" w:cs="Arial"/>
        </w:rPr>
        <w:t>Apresentou</w:t>
      </w:r>
      <w:r w:rsidR="009D627C" w:rsidRPr="00466620">
        <w:rPr>
          <w:rFonts w:ascii="Arial" w:eastAsia="Times New Roman" w:hAnsi="Arial" w:cs="Arial"/>
        </w:rPr>
        <w:t xml:space="preserve"> </w:t>
      </w:r>
      <w:r w:rsidR="009D627C" w:rsidRPr="00466620">
        <w:rPr>
          <w:rFonts w:ascii="Arial" w:eastAsia="Times New Roman" w:hAnsi="Arial" w:cs="Arial"/>
          <w:bCs/>
        </w:rPr>
        <w:t>propositura em homenagem ao</w:t>
      </w:r>
      <w:r w:rsidR="009D627C" w:rsidRPr="00466620">
        <w:rPr>
          <w:rFonts w:ascii="Arial" w:eastAsia="Times New Roman" w:hAnsi="Arial" w:cs="Arial"/>
          <w:b/>
          <w:bCs/>
        </w:rPr>
        <w:t xml:space="preserve"> </w:t>
      </w:r>
      <w:r w:rsidR="000518D7" w:rsidRPr="00466620">
        <w:rPr>
          <w:rFonts w:ascii="Arial" w:eastAsia="Times New Roman" w:hAnsi="Arial" w:cs="Arial"/>
          <w:bCs/>
        </w:rPr>
        <w:t>jovem Bruno Josué,</w:t>
      </w:r>
      <w:r w:rsidR="009D627C" w:rsidRPr="00466620">
        <w:rPr>
          <w:rFonts w:ascii="Arial" w:eastAsia="Times New Roman" w:hAnsi="Arial" w:cs="Arial"/>
        </w:rPr>
        <w:t xml:space="preserve"> reconhecido pelo </w:t>
      </w:r>
      <w:r w:rsidR="009D627C" w:rsidRPr="00466620">
        <w:rPr>
          <w:rFonts w:ascii="Arial" w:eastAsia="Times New Roman" w:hAnsi="Arial" w:cs="Arial"/>
          <w:bCs/>
        </w:rPr>
        <w:t>coração generoso</w:t>
      </w:r>
      <w:r w:rsidR="009D627C" w:rsidRPr="00466620">
        <w:rPr>
          <w:rFonts w:ascii="Arial" w:eastAsia="Times New Roman" w:hAnsi="Arial" w:cs="Arial"/>
        </w:rPr>
        <w:t xml:space="preserve"> e pelo </w:t>
      </w:r>
      <w:r w:rsidR="009D627C" w:rsidRPr="00466620">
        <w:rPr>
          <w:rFonts w:ascii="Arial" w:eastAsia="Times New Roman" w:hAnsi="Arial" w:cs="Arial"/>
          <w:bCs/>
        </w:rPr>
        <w:t>destaque na área esportiva</w:t>
      </w:r>
      <w:r w:rsidR="009D627C" w:rsidRPr="00466620">
        <w:rPr>
          <w:rFonts w:ascii="Arial" w:eastAsia="Times New Roman" w:hAnsi="Arial" w:cs="Arial"/>
        </w:rPr>
        <w:t xml:space="preserve"> do município, realizando um trabalho de cobertura exemplar. Manifestou sua </w:t>
      </w:r>
      <w:r w:rsidR="009D627C" w:rsidRPr="00466620">
        <w:rPr>
          <w:rFonts w:ascii="Arial" w:eastAsia="Times New Roman" w:hAnsi="Arial" w:cs="Arial"/>
          <w:bCs/>
        </w:rPr>
        <w:t>gratidão e reconhecimento</w:t>
      </w:r>
      <w:r w:rsidR="009D627C" w:rsidRPr="00466620">
        <w:rPr>
          <w:rFonts w:ascii="Arial" w:eastAsia="Times New Roman" w:hAnsi="Arial" w:cs="Arial"/>
        </w:rPr>
        <w:t xml:space="preserve">, colocando seu </w:t>
      </w:r>
      <w:r w:rsidR="009D627C" w:rsidRPr="00466620">
        <w:rPr>
          <w:rFonts w:ascii="Arial" w:eastAsia="Times New Roman" w:hAnsi="Arial" w:cs="Arial"/>
          <w:bCs/>
        </w:rPr>
        <w:t>gabinete à disposição de</w:t>
      </w:r>
      <w:r w:rsidR="009D627C" w:rsidRPr="00466620">
        <w:rPr>
          <w:rFonts w:ascii="Arial" w:eastAsia="Times New Roman" w:hAnsi="Arial" w:cs="Arial"/>
          <w:b/>
          <w:bCs/>
        </w:rPr>
        <w:t xml:space="preserve"> </w:t>
      </w:r>
      <w:r w:rsidR="009D627C" w:rsidRPr="00466620">
        <w:rPr>
          <w:rFonts w:ascii="Arial" w:eastAsia="Times New Roman" w:hAnsi="Arial" w:cs="Arial"/>
          <w:bCs/>
        </w:rPr>
        <w:t>Bruno e de sua família</w:t>
      </w:r>
      <w:r w:rsidR="009D627C" w:rsidRPr="00466620">
        <w:rPr>
          <w:rFonts w:ascii="Arial" w:eastAsia="Times New Roman" w:hAnsi="Arial" w:cs="Arial"/>
        </w:rPr>
        <w:t xml:space="preserve">. Por fim, </w:t>
      </w:r>
      <w:r w:rsidR="009D627C" w:rsidRPr="00466620">
        <w:rPr>
          <w:rFonts w:ascii="Arial" w:eastAsia="Times New Roman" w:hAnsi="Arial" w:cs="Arial"/>
          <w:bCs/>
        </w:rPr>
        <w:t>elogiou o Campeonato Municipal de 2024</w:t>
      </w:r>
      <w:r w:rsidR="009D627C" w:rsidRPr="00466620">
        <w:rPr>
          <w:rFonts w:ascii="Arial" w:eastAsia="Times New Roman" w:hAnsi="Arial" w:cs="Arial"/>
        </w:rPr>
        <w:t xml:space="preserve">, enfatizando sua </w:t>
      </w:r>
      <w:r w:rsidR="009D627C" w:rsidRPr="00466620">
        <w:rPr>
          <w:rFonts w:ascii="Arial" w:eastAsia="Times New Roman" w:hAnsi="Arial" w:cs="Arial"/>
          <w:bCs/>
        </w:rPr>
        <w:t>grande popularidade</w:t>
      </w:r>
      <w:r w:rsidR="000518D7" w:rsidRPr="00466620">
        <w:rPr>
          <w:rFonts w:ascii="Arial" w:eastAsia="Times New Roman" w:hAnsi="Arial" w:cs="Arial"/>
        </w:rPr>
        <w:t>.</w:t>
      </w:r>
      <w:r w:rsidR="009D627C" w:rsidRPr="00466620">
        <w:rPr>
          <w:rFonts w:ascii="Arial" w:eastAsia="Times New Roman" w:hAnsi="Arial" w:cs="Arial"/>
        </w:rPr>
        <w:t xml:space="preserve"> Parabenizou os </w:t>
      </w:r>
      <w:r w:rsidR="009D627C" w:rsidRPr="00466620">
        <w:rPr>
          <w:rFonts w:ascii="Arial" w:eastAsia="Times New Roman" w:hAnsi="Arial" w:cs="Arial"/>
          <w:bCs/>
        </w:rPr>
        <w:t>campeões da edição</w:t>
      </w:r>
      <w:r w:rsidR="009D627C" w:rsidRPr="00466620">
        <w:rPr>
          <w:rFonts w:ascii="Arial" w:eastAsia="Times New Roman" w:hAnsi="Arial" w:cs="Arial"/>
        </w:rPr>
        <w:t xml:space="preserve"> com uma </w:t>
      </w:r>
      <w:r w:rsidR="009D627C" w:rsidRPr="00466620">
        <w:rPr>
          <w:rFonts w:ascii="Arial" w:eastAsia="Times New Roman" w:hAnsi="Arial" w:cs="Arial"/>
          <w:bCs/>
        </w:rPr>
        <w:t>moção de aplauso</w:t>
      </w:r>
      <w:r w:rsidR="009D627C" w:rsidRPr="00466620">
        <w:rPr>
          <w:rFonts w:ascii="Arial" w:eastAsia="Times New Roman" w:hAnsi="Arial" w:cs="Arial"/>
        </w:rPr>
        <w:t xml:space="preserve">, ressaltando o </w:t>
      </w:r>
      <w:r w:rsidR="009D627C" w:rsidRPr="00466620">
        <w:rPr>
          <w:rFonts w:ascii="Arial" w:eastAsia="Times New Roman" w:hAnsi="Arial" w:cs="Arial"/>
          <w:bCs/>
        </w:rPr>
        <w:t>sucesso e a relevância do evento</w:t>
      </w:r>
      <w:r w:rsidR="009D627C" w:rsidRPr="00466620">
        <w:rPr>
          <w:rFonts w:ascii="Arial" w:eastAsia="Times New Roman" w:hAnsi="Arial" w:cs="Arial"/>
        </w:rPr>
        <w:t xml:space="preserve"> como </w:t>
      </w:r>
      <w:r w:rsidR="009D627C" w:rsidRPr="00466620">
        <w:rPr>
          <w:rFonts w:ascii="Arial" w:eastAsia="Times New Roman" w:hAnsi="Arial" w:cs="Arial"/>
        </w:rPr>
        <w:lastRenderedPageBreak/>
        <w:t>referência esportiva para Miracema.</w:t>
      </w:r>
      <w:r w:rsidR="000518D7" w:rsidRPr="00466620">
        <w:rPr>
          <w:rFonts w:ascii="Arial" w:eastAsia="Times New Roman" w:hAnsi="Arial" w:cs="Arial"/>
        </w:rPr>
        <w:t xml:space="preserve"> </w:t>
      </w:r>
      <w:r w:rsidR="00495984" w:rsidRPr="00466620">
        <w:rPr>
          <w:rFonts w:ascii="Arial" w:eastAsia="Times New Roman" w:hAnsi="Arial" w:cs="Arial"/>
          <w:b/>
        </w:rPr>
        <w:t>Pela ordem</w:t>
      </w:r>
      <w:r w:rsidR="00495984" w:rsidRPr="00466620">
        <w:rPr>
          <w:rFonts w:ascii="Arial" w:eastAsia="Times New Roman" w:hAnsi="Arial" w:cs="Arial"/>
        </w:rPr>
        <w:t xml:space="preserve">, o vereador </w:t>
      </w:r>
      <w:r w:rsidR="00495984" w:rsidRPr="00466620">
        <w:rPr>
          <w:rFonts w:ascii="Arial" w:eastAsia="Times New Roman" w:hAnsi="Arial" w:cs="Arial"/>
          <w:b/>
        </w:rPr>
        <w:t xml:space="preserve">Ghisley Martins </w:t>
      </w:r>
      <w:r w:rsidR="003A15EA" w:rsidRPr="00466620">
        <w:rPr>
          <w:rFonts w:ascii="Arial" w:eastAsia="Times New Roman" w:hAnsi="Arial" w:cs="Arial"/>
        </w:rPr>
        <w:t xml:space="preserve">agradeceu ao presidente e à comunidade, manifestando satisfação em reencontrar pessoas de relevância para o município. Em sua fala, expressou reconhecimento e gratidão a todos os vereadores pelo trabalho desenvolvido, bem como destacou a atuação de diversas personalidades: o </w:t>
      </w:r>
      <w:r w:rsidR="003A15EA" w:rsidRPr="00466620">
        <w:rPr>
          <w:rFonts w:ascii="Arial" w:eastAsia="Times New Roman" w:hAnsi="Arial" w:cs="Arial"/>
          <w:bCs/>
        </w:rPr>
        <w:t>Professor Jessé</w:t>
      </w:r>
      <w:r w:rsidR="003A15EA" w:rsidRPr="00466620">
        <w:rPr>
          <w:rFonts w:ascii="Arial" w:eastAsia="Times New Roman" w:hAnsi="Arial" w:cs="Arial"/>
        </w:rPr>
        <w:t xml:space="preserve">, profissional de Educação Física; e </w:t>
      </w:r>
      <w:r w:rsidR="003B4DF5" w:rsidRPr="00466620">
        <w:rPr>
          <w:rFonts w:ascii="Arial" w:eastAsia="Times New Roman" w:hAnsi="Arial" w:cs="Arial"/>
        </w:rPr>
        <w:t xml:space="preserve">Dr. </w:t>
      </w:r>
      <w:r w:rsidR="003A15EA" w:rsidRPr="00466620">
        <w:rPr>
          <w:rFonts w:ascii="Arial" w:eastAsia="Times New Roman" w:hAnsi="Arial" w:cs="Arial"/>
          <w:bCs/>
        </w:rPr>
        <w:t>Vinícius</w:t>
      </w:r>
      <w:r w:rsidR="003B4DF5" w:rsidRPr="00466620">
        <w:rPr>
          <w:rFonts w:ascii="Arial" w:eastAsia="Times New Roman" w:hAnsi="Arial" w:cs="Arial"/>
        </w:rPr>
        <w:t xml:space="preserve"> Pires</w:t>
      </w:r>
      <w:r w:rsidR="003A15EA" w:rsidRPr="00466620">
        <w:rPr>
          <w:rFonts w:ascii="Arial" w:eastAsia="Times New Roman" w:hAnsi="Arial" w:cs="Arial"/>
        </w:rPr>
        <w:t xml:space="preserve">, vereador do município de Palmas, pelo trabalho de destaque realizado na capital. </w:t>
      </w:r>
      <w:r w:rsidR="003B4DF5" w:rsidRPr="00466620">
        <w:rPr>
          <w:rFonts w:ascii="Arial" w:eastAsia="Times New Roman" w:hAnsi="Arial" w:cs="Arial"/>
        </w:rPr>
        <w:t>Também</w:t>
      </w:r>
      <w:r w:rsidR="003A15EA" w:rsidRPr="00466620">
        <w:rPr>
          <w:rFonts w:ascii="Arial" w:eastAsia="Times New Roman" w:hAnsi="Arial" w:cs="Arial"/>
        </w:rPr>
        <w:t xml:space="preserve"> parabenizou </w:t>
      </w:r>
      <w:r w:rsidR="003A15EA" w:rsidRPr="00466620">
        <w:rPr>
          <w:rFonts w:ascii="Arial" w:eastAsia="Times New Roman" w:hAnsi="Arial" w:cs="Arial"/>
          <w:bCs/>
        </w:rPr>
        <w:t>Matheus Santana</w:t>
      </w:r>
      <w:r w:rsidR="003A15EA" w:rsidRPr="00466620">
        <w:rPr>
          <w:rFonts w:ascii="Arial" w:eastAsia="Times New Roman" w:hAnsi="Arial" w:cs="Arial"/>
        </w:rPr>
        <w:t xml:space="preserve"> e </w:t>
      </w:r>
      <w:r w:rsidR="009D627C" w:rsidRPr="00466620">
        <w:rPr>
          <w:rFonts w:ascii="Arial" w:eastAsia="Times New Roman" w:hAnsi="Arial" w:cs="Arial"/>
          <w:bCs/>
        </w:rPr>
        <w:t>Régis Portilho</w:t>
      </w:r>
      <w:r w:rsidR="003A15EA" w:rsidRPr="00466620">
        <w:rPr>
          <w:rFonts w:ascii="Arial" w:eastAsia="Times New Roman" w:hAnsi="Arial" w:cs="Arial"/>
        </w:rPr>
        <w:t xml:space="preserve"> pelos relevantes serviços prestados, com menção especial à empresa de Matheus Santana. Por fim,</w:t>
      </w:r>
      <w:r w:rsidR="003B4DF5" w:rsidRPr="00466620">
        <w:rPr>
          <w:rFonts w:ascii="Arial" w:eastAsia="Times New Roman" w:hAnsi="Arial" w:cs="Arial"/>
        </w:rPr>
        <w:t xml:space="preserve"> estendeu cumprimentos ao vereador</w:t>
      </w:r>
      <w:r w:rsidR="003A15EA" w:rsidRPr="00466620">
        <w:rPr>
          <w:rFonts w:ascii="Arial" w:eastAsia="Times New Roman" w:hAnsi="Arial" w:cs="Arial"/>
        </w:rPr>
        <w:t xml:space="preserve"> </w:t>
      </w:r>
      <w:r w:rsidR="003A15EA" w:rsidRPr="00466620">
        <w:rPr>
          <w:rFonts w:ascii="Arial" w:eastAsia="Times New Roman" w:hAnsi="Arial" w:cs="Arial"/>
          <w:bCs/>
        </w:rPr>
        <w:t>Netinho</w:t>
      </w:r>
      <w:r w:rsidR="003B4DF5" w:rsidRPr="00466620">
        <w:rPr>
          <w:rFonts w:ascii="Arial" w:eastAsia="Times New Roman" w:hAnsi="Arial" w:cs="Arial"/>
        </w:rPr>
        <w:t xml:space="preserve">, pela lembrança e reconhecimento ao </w:t>
      </w:r>
      <w:proofErr w:type="spellStart"/>
      <w:r w:rsidR="003B4DF5" w:rsidRPr="00466620">
        <w:rPr>
          <w:rFonts w:ascii="Arial" w:eastAsia="Times New Roman" w:hAnsi="Arial" w:cs="Arial"/>
        </w:rPr>
        <w:t>Nalbeth</w:t>
      </w:r>
      <w:proofErr w:type="spellEnd"/>
      <w:r w:rsidR="003B4DF5" w:rsidRPr="00466620">
        <w:rPr>
          <w:rFonts w:ascii="Arial" w:eastAsia="Times New Roman" w:hAnsi="Arial" w:cs="Arial"/>
        </w:rPr>
        <w:t xml:space="preserve"> Emanuel. </w:t>
      </w:r>
      <w:r w:rsidR="00495984" w:rsidRPr="00466620">
        <w:rPr>
          <w:rFonts w:ascii="Arial" w:eastAsia="Times New Roman" w:hAnsi="Arial" w:cs="Arial"/>
          <w:b/>
        </w:rPr>
        <w:t xml:space="preserve">Pela ordem, </w:t>
      </w:r>
      <w:r w:rsidR="00495984" w:rsidRPr="00466620">
        <w:rPr>
          <w:rFonts w:ascii="Arial" w:eastAsia="Times New Roman" w:hAnsi="Arial" w:cs="Arial"/>
        </w:rPr>
        <w:t>a vereadora</w:t>
      </w:r>
      <w:r w:rsidR="00495984" w:rsidRPr="00466620">
        <w:rPr>
          <w:rFonts w:ascii="Arial" w:eastAsia="Times New Roman" w:hAnsi="Arial" w:cs="Arial"/>
          <w:b/>
        </w:rPr>
        <w:t xml:space="preserve"> Thaynara Sousa</w:t>
      </w:r>
      <w:r w:rsidR="003B4DF5" w:rsidRPr="00466620">
        <w:rPr>
          <w:rFonts w:ascii="Arial" w:eastAsia="Times New Roman" w:hAnsi="Arial" w:cs="Arial"/>
          <w:b/>
        </w:rPr>
        <w:t xml:space="preserve"> </w:t>
      </w:r>
      <w:r w:rsidR="003B4DF5" w:rsidRPr="00466620">
        <w:rPr>
          <w:rFonts w:ascii="Arial" w:eastAsia="Times New Roman" w:hAnsi="Arial" w:cs="Arial"/>
        </w:rPr>
        <w:t xml:space="preserve">manifestou seu </w:t>
      </w:r>
      <w:r w:rsidR="003B4DF5" w:rsidRPr="00466620">
        <w:rPr>
          <w:rFonts w:ascii="Arial" w:eastAsia="Times New Roman" w:hAnsi="Arial" w:cs="Arial"/>
          <w:bCs/>
        </w:rPr>
        <w:t>voto favorável</w:t>
      </w:r>
      <w:r w:rsidR="003B4DF5" w:rsidRPr="00466620">
        <w:rPr>
          <w:rFonts w:ascii="Arial" w:eastAsia="Times New Roman" w:hAnsi="Arial" w:cs="Arial"/>
        </w:rPr>
        <w:t xml:space="preserve"> às proposituras apresentadas pelos n</w:t>
      </w:r>
      <w:r w:rsidR="004923D1" w:rsidRPr="00466620">
        <w:rPr>
          <w:rFonts w:ascii="Arial" w:eastAsia="Times New Roman" w:hAnsi="Arial" w:cs="Arial"/>
        </w:rPr>
        <w:t>obres</w:t>
      </w:r>
      <w:r w:rsidR="003B4DF5" w:rsidRPr="00466620">
        <w:rPr>
          <w:rFonts w:ascii="Arial" w:eastAsia="Times New Roman" w:hAnsi="Arial" w:cs="Arial"/>
        </w:rPr>
        <w:t xml:space="preserve"> vereadores e vereadoras, ressaltando a </w:t>
      </w:r>
      <w:r w:rsidR="003B4DF5" w:rsidRPr="00466620">
        <w:rPr>
          <w:rFonts w:ascii="Arial" w:eastAsia="Times New Roman" w:hAnsi="Arial" w:cs="Arial"/>
          <w:bCs/>
        </w:rPr>
        <w:t>relevância das</w:t>
      </w:r>
      <w:r w:rsidR="003B4DF5" w:rsidRPr="00466620">
        <w:rPr>
          <w:rFonts w:ascii="Arial" w:eastAsia="Times New Roman" w:hAnsi="Arial" w:cs="Arial"/>
          <w:b/>
          <w:bCs/>
        </w:rPr>
        <w:t xml:space="preserve"> </w:t>
      </w:r>
      <w:r w:rsidR="003B4DF5" w:rsidRPr="00466620">
        <w:rPr>
          <w:rFonts w:ascii="Arial" w:eastAsia="Times New Roman" w:hAnsi="Arial" w:cs="Arial"/>
          <w:bCs/>
        </w:rPr>
        <w:t>pautas sociais</w:t>
      </w:r>
      <w:r w:rsidR="003B4DF5" w:rsidRPr="00466620">
        <w:rPr>
          <w:rFonts w:ascii="Arial" w:eastAsia="Times New Roman" w:hAnsi="Arial" w:cs="Arial"/>
        </w:rPr>
        <w:t xml:space="preserve"> e reafirmando seu </w:t>
      </w:r>
      <w:r w:rsidR="003B4DF5" w:rsidRPr="00466620">
        <w:rPr>
          <w:rFonts w:ascii="Arial" w:eastAsia="Times New Roman" w:hAnsi="Arial" w:cs="Arial"/>
          <w:bCs/>
        </w:rPr>
        <w:t>compromisso em representar aqueles que, muitas vezes, não possuem espaço para se manifestar</w:t>
      </w:r>
      <w:r w:rsidR="003B4DF5" w:rsidRPr="00466620">
        <w:rPr>
          <w:rFonts w:ascii="Arial" w:eastAsia="Times New Roman" w:hAnsi="Arial" w:cs="Arial"/>
        </w:rPr>
        <w:t xml:space="preserve">. Em sua fala, a oradora prestou </w:t>
      </w:r>
      <w:r w:rsidR="003B4DF5" w:rsidRPr="00466620">
        <w:rPr>
          <w:rFonts w:ascii="Arial" w:eastAsia="Times New Roman" w:hAnsi="Arial" w:cs="Arial"/>
          <w:bCs/>
        </w:rPr>
        <w:t>reconhecimento</w:t>
      </w:r>
      <w:r w:rsidR="003B4DF5" w:rsidRPr="00466620">
        <w:rPr>
          <w:rFonts w:ascii="Arial" w:eastAsia="Times New Roman" w:hAnsi="Arial" w:cs="Arial"/>
        </w:rPr>
        <w:t xml:space="preserve"> ao senhor </w:t>
      </w:r>
      <w:proofErr w:type="spellStart"/>
      <w:r w:rsidR="009D627C" w:rsidRPr="00466620">
        <w:rPr>
          <w:rFonts w:ascii="Arial" w:eastAsia="Times New Roman" w:hAnsi="Arial" w:cs="Arial"/>
          <w:bCs/>
        </w:rPr>
        <w:t>Nal</w:t>
      </w:r>
      <w:r w:rsidR="003B4DF5" w:rsidRPr="00466620">
        <w:rPr>
          <w:rFonts w:ascii="Arial" w:eastAsia="Times New Roman" w:hAnsi="Arial" w:cs="Arial"/>
          <w:bCs/>
        </w:rPr>
        <w:t>bert</w:t>
      </w:r>
      <w:r w:rsidR="009D627C" w:rsidRPr="00466620">
        <w:rPr>
          <w:rFonts w:ascii="Arial" w:eastAsia="Times New Roman" w:hAnsi="Arial" w:cs="Arial"/>
          <w:bCs/>
        </w:rPr>
        <w:t>h</w:t>
      </w:r>
      <w:proofErr w:type="spellEnd"/>
      <w:r w:rsidR="003B4DF5" w:rsidRPr="00466620">
        <w:rPr>
          <w:rFonts w:ascii="Arial" w:eastAsia="Times New Roman" w:hAnsi="Arial" w:cs="Arial"/>
        </w:rPr>
        <w:t xml:space="preserve">, campeão mundial de Jiu-Jitsu; a </w:t>
      </w:r>
      <w:r w:rsidR="003B4DF5" w:rsidRPr="00466620">
        <w:rPr>
          <w:rFonts w:ascii="Arial" w:eastAsia="Times New Roman" w:hAnsi="Arial" w:cs="Arial"/>
          <w:bCs/>
        </w:rPr>
        <w:t>Bruno Josué</w:t>
      </w:r>
      <w:r w:rsidR="003B4DF5" w:rsidRPr="00466620">
        <w:rPr>
          <w:rFonts w:ascii="Arial" w:eastAsia="Times New Roman" w:hAnsi="Arial" w:cs="Arial"/>
        </w:rPr>
        <w:t xml:space="preserve">, pelo destaque alcançado na área das mídias; e aos </w:t>
      </w:r>
      <w:r w:rsidR="003B4DF5" w:rsidRPr="00466620">
        <w:rPr>
          <w:rFonts w:ascii="Arial" w:eastAsia="Times New Roman" w:hAnsi="Arial" w:cs="Arial"/>
          <w:bCs/>
        </w:rPr>
        <w:t>jovens líderes</w:t>
      </w:r>
      <w:r w:rsidR="004923D1" w:rsidRPr="00466620">
        <w:rPr>
          <w:rFonts w:ascii="Arial" w:eastAsia="Times New Roman" w:hAnsi="Arial" w:cs="Arial"/>
        </w:rPr>
        <w:t xml:space="preserve"> da equipe de futebol vencedore</w:t>
      </w:r>
      <w:r w:rsidR="003B4DF5" w:rsidRPr="00466620">
        <w:rPr>
          <w:rFonts w:ascii="Arial" w:eastAsia="Times New Roman" w:hAnsi="Arial" w:cs="Arial"/>
        </w:rPr>
        <w:t xml:space="preserve">s do campeonato anterior. Destacou ainda </w:t>
      </w:r>
      <w:r w:rsidR="009D627C" w:rsidRPr="00466620">
        <w:rPr>
          <w:rFonts w:ascii="Arial" w:eastAsia="Times New Roman" w:hAnsi="Arial" w:cs="Arial"/>
          <w:bCs/>
        </w:rPr>
        <w:t xml:space="preserve">Saulo </w:t>
      </w:r>
      <w:proofErr w:type="spellStart"/>
      <w:r w:rsidR="009D627C" w:rsidRPr="00466620">
        <w:rPr>
          <w:rFonts w:ascii="Arial" w:eastAsia="Times New Roman" w:hAnsi="Arial" w:cs="Arial"/>
          <w:bCs/>
        </w:rPr>
        <w:t>Milhomem</w:t>
      </w:r>
      <w:proofErr w:type="spellEnd"/>
      <w:r w:rsidR="003B4DF5" w:rsidRPr="00466620">
        <w:rPr>
          <w:rFonts w:ascii="Arial" w:eastAsia="Times New Roman" w:hAnsi="Arial" w:cs="Arial"/>
        </w:rPr>
        <w:t xml:space="preserve">, pela nova empreitada assumida em cargo de alto escalão no Estado; </w:t>
      </w:r>
      <w:r w:rsidR="003B4DF5" w:rsidRPr="00466620">
        <w:rPr>
          <w:rFonts w:ascii="Arial" w:eastAsia="Times New Roman" w:hAnsi="Arial" w:cs="Arial"/>
          <w:bCs/>
        </w:rPr>
        <w:t>Jessé</w:t>
      </w:r>
      <w:r w:rsidR="003B4DF5" w:rsidRPr="00466620">
        <w:rPr>
          <w:rFonts w:ascii="Arial" w:eastAsia="Times New Roman" w:hAnsi="Arial" w:cs="Arial"/>
        </w:rPr>
        <w:t xml:space="preserve">, a quem se referiu como companheiro de jornada e parceiro do Deputado Federal </w:t>
      </w:r>
      <w:r w:rsidR="003B4DF5" w:rsidRPr="00466620">
        <w:rPr>
          <w:rFonts w:ascii="Arial" w:eastAsia="Times New Roman" w:hAnsi="Arial" w:cs="Arial"/>
          <w:bCs/>
        </w:rPr>
        <w:t>Ricardo Aires</w:t>
      </w:r>
      <w:r w:rsidR="003B4DF5" w:rsidRPr="00466620">
        <w:rPr>
          <w:rFonts w:ascii="Arial" w:eastAsia="Times New Roman" w:hAnsi="Arial" w:cs="Arial"/>
        </w:rPr>
        <w:t xml:space="preserve">; e o </w:t>
      </w:r>
      <w:r w:rsidR="003B4DF5" w:rsidRPr="00466620">
        <w:rPr>
          <w:rFonts w:ascii="Arial" w:eastAsia="Times New Roman" w:hAnsi="Arial" w:cs="Arial"/>
          <w:bCs/>
        </w:rPr>
        <w:t>Doutor Vinícius</w:t>
      </w:r>
      <w:r w:rsidR="003B4DF5" w:rsidRPr="00466620">
        <w:rPr>
          <w:rFonts w:ascii="Arial" w:eastAsia="Times New Roman" w:hAnsi="Arial" w:cs="Arial"/>
        </w:rPr>
        <w:t xml:space="preserve">, vereador da capital, pela </w:t>
      </w:r>
      <w:r w:rsidR="003B4DF5" w:rsidRPr="00466620">
        <w:rPr>
          <w:rFonts w:ascii="Arial" w:eastAsia="Times New Roman" w:hAnsi="Arial" w:cs="Arial"/>
          <w:bCs/>
        </w:rPr>
        <w:t>parceria estabelecida com a vereadora Amanda Fraga</w:t>
      </w:r>
      <w:r w:rsidR="003B4DF5" w:rsidRPr="00466620">
        <w:rPr>
          <w:rFonts w:ascii="Arial" w:eastAsia="Times New Roman" w:hAnsi="Arial" w:cs="Arial"/>
        </w:rPr>
        <w:t xml:space="preserve"> e com a </w:t>
      </w:r>
      <w:r w:rsidR="009D627C" w:rsidRPr="00466620">
        <w:rPr>
          <w:rFonts w:ascii="Arial" w:eastAsia="Times New Roman" w:hAnsi="Arial" w:cs="Arial"/>
          <w:bCs/>
        </w:rPr>
        <w:t>comunidade de Miracema.</w:t>
      </w:r>
      <w:r w:rsidR="009D627C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  <w:b/>
        </w:rPr>
        <w:t>ENCERRANDO O</w:t>
      </w:r>
      <w:r w:rsidR="008B671E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  <w:b/>
          <w:bCs/>
        </w:rPr>
        <w:t>GRANDE EXPEDIENTE</w:t>
      </w:r>
      <w:r w:rsidR="008B671E" w:rsidRPr="00466620">
        <w:rPr>
          <w:rFonts w:ascii="Arial" w:eastAsia="Times New Roman" w:hAnsi="Arial" w:cs="Arial"/>
        </w:rPr>
        <w:t xml:space="preserve">, o Presidente declarou aberta a </w:t>
      </w:r>
      <w:r w:rsidR="008B671E" w:rsidRPr="00466620">
        <w:rPr>
          <w:rFonts w:ascii="Arial" w:eastAsia="Times New Roman" w:hAnsi="Arial" w:cs="Arial"/>
          <w:b/>
          <w:bCs/>
        </w:rPr>
        <w:t>ORDEM DO DIA</w:t>
      </w:r>
      <w:r w:rsidR="00857480" w:rsidRPr="00466620">
        <w:rPr>
          <w:rFonts w:ascii="Arial" w:eastAsia="Times New Roman" w:hAnsi="Arial" w:cs="Arial"/>
        </w:rPr>
        <w:t xml:space="preserve">, colocando as matérias em discursão e votação. </w:t>
      </w:r>
      <w:r w:rsidR="00D37AB8" w:rsidRPr="00466620">
        <w:rPr>
          <w:rFonts w:ascii="Arial" w:eastAsia="Times New Roman" w:hAnsi="Arial" w:cs="Arial"/>
          <w:b/>
        </w:rPr>
        <w:t>Matérias do Executivo</w:t>
      </w:r>
      <w:r w:rsidR="00D37AB8" w:rsidRPr="00466620">
        <w:rPr>
          <w:rFonts w:ascii="Arial" w:eastAsia="Times New Roman" w:hAnsi="Arial" w:cs="Arial"/>
        </w:rPr>
        <w:t xml:space="preserve">: Não Há. </w:t>
      </w:r>
      <w:r w:rsidR="00D37AB8" w:rsidRPr="00466620">
        <w:rPr>
          <w:rFonts w:ascii="Arial" w:eastAsia="Times New Roman" w:hAnsi="Arial" w:cs="Arial"/>
          <w:b/>
        </w:rPr>
        <w:t>Matérias do Legislativo</w:t>
      </w:r>
      <w:r w:rsidR="00AC2A78" w:rsidRPr="00466620">
        <w:rPr>
          <w:rFonts w:ascii="Arial" w:eastAsia="Times New Roman" w:hAnsi="Arial" w:cs="Arial"/>
        </w:rPr>
        <w:t>: Projeto de L</w:t>
      </w:r>
      <w:r w:rsidR="00D37AB8" w:rsidRPr="00466620">
        <w:rPr>
          <w:rFonts w:ascii="Arial" w:eastAsia="Times New Roman" w:hAnsi="Arial" w:cs="Arial"/>
        </w:rPr>
        <w:t>ei nº 007/2025</w:t>
      </w:r>
      <w:r w:rsidR="004923D1" w:rsidRPr="00466620">
        <w:rPr>
          <w:rFonts w:ascii="Arial" w:eastAsia="Times New Roman" w:hAnsi="Arial" w:cs="Arial"/>
        </w:rPr>
        <w:t xml:space="preserve"> aprovado em segundo turno</w:t>
      </w:r>
      <w:r w:rsidR="00D37AB8" w:rsidRPr="00466620">
        <w:rPr>
          <w:rFonts w:ascii="Arial" w:eastAsia="Times New Roman" w:hAnsi="Arial" w:cs="Arial"/>
        </w:rPr>
        <w:t>; Projeto de Resolução nº 009/2025</w:t>
      </w:r>
      <w:r w:rsidR="004923D1" w:rsidRPr="00466620">
        <w:rPr>
          <w:rFonts w:ascii="Arial" w:eastAsia="Times New Roman" w:hAnsi="Arial" w:cs="Arial"/>
        </w:rPr>
        <w:t xml:space="preserve"> Aprovado. </w:t>
      </w:r>
      <w:r w:rsidR="004923D1" w:rsidRPr="00466620">
        <w:rPr>
          <w:rFonts w:ascii="Arial" w:eastAsia="Times New Roman" w:hAnsi="Arial" w:cs="Arial"/>
          <w:b/>
        </w:rPr>
        <w:t>Quebra De Protocolo</w:t>
      </w:r>
      <w:r w:rsidR="004923D1" w:rsidRPr="00466620">
        <w:rPr>
          <w:rFonts w:ascii="Arial" w:eastAsia="Times New Roman" w:hAnsi="Arial" w:cs="Arial"/>
        </w:rPr>
        <w:t>, o presidente convida o homenageado para fazer uso da tribuna. O Dr. Vinicius Pires agradece a todos pela homenagem e se sente agraciado pela condecoração. Após a fala do homenageado o presidente disponibiliza alguns minutos para que o ex</w:t>
      </w:r>
      <w:r w:rsidR="0049275B">
        <w:rPr>
          <w:rFonts w:ascii="Arial" w:eastAsia="Times New Roman" w:hAnsi="Arial" w:cs="Arial"/>
        </w:rPr>
        <w:t>-</w:t>
      </w:r>
      <w:r w:rsidR="004923D1" w:rsidRPr="00466620">
        <w:rPr>
          <w:rFonts w:ascii="Arial" w:eastAsia="Times New Roman" w:hAnsi="Arial" w:cs="Arial"/>
        </w:rPr>
        <w:t>governador Raimundo Boi, pai do homenageado possa fazer uso da tribuna, onde o mesmo agradece e reconhece o trabalho de seu filho com a comunidade miraceme</w:t>
      </w:r>
      <w:r w:rsidR="0049275B">
        <w:rPr>
          <w:rFonts w:ascii="Arial" w:eastAsia="Times New Roman" w:hAnsi="Arial" w:cs="Arial"/>
        </w:rPr>
        <w:t>nse e do estado. O presidente dá</w:t>
      </w:r>
      <w:r w:rsidR="004923D1" w:rsidRPr="00466620">
        <w:rPr>
          <w:rFonts w:ascii="Arial" w:eastAsia="Times New Roman" w:hAnsi="Arial" w:cs="Arial"/>
        </w:rPr>
        <w:t xml:space="preserve"> seguimento a </w:t>
      </w:r>
      <w:r w:rsidR="004923D1" w:rsidRPr="00466620">
        <w:rPr>
          <w:rFonts w:ascii="Arial" w:eastAsia="Times New Roman" w:hAnsi="Arial" w:cs="Arial"/>
          <w:b/>
        </w:rPr>
        <w:t>Ordem do Dia</w:t>
      </w:r>
      <w:r w:rsidR="004923D1" w:rsidRPr="00466620">
        <w:rPr>
          <w:rFonts w:ascii="Arial" w:eastAsia="Times New Roman" w:hAnsi="Arial" w:cs="Arial"/>
        </w:rPr>
        <w:t xml:space="preserve">. </w:t>
      </w:r>
      <w:r w:rsidR="00D37AB8" w:rsidRPr="00466620">
        <w:rPr>
          <w:rFonts w:ascii="Arial" w:eastAsia="Times New Roman" w:hAnsi="Arial" w:cs="Arial"/>
        </w:rPr>
        <w:t xml:space="preserve">Moção de </w:t>
      </w:r>
      <w:r w:rsidR="00AC2A78" w:rsidRPr="00466620">
        <w:rPr>
          <w:rFonts w:ascii="Arial" w:eastAsia="Times New Roman" w:hAnsi="Arial" w:cs="Arial"/>
        </w:rPr>
        <w:t>Aplausos nº 011/2025</w:t>
      </w:r>
      <w:r w:rsidR="00121DF5" w:rsidRPr="00466620">
        <w:rPr>
          <w:rFonts w:ascii="Arial" w:eastAsia="Times New Roman" w:hAnsi="Arial" w:cs="Arial"/>
        </w:rPr>
        <w:t xml:space="preserve">. </w:t>
      </w:r>
      <w:r w:rsidR="00121DF5" w:rsidRPr="00466620">
        <w:rPr>
          <w:rFonts w:ascii="Arial" w:eastAsia="Times New Roman" w:hAnsi="Arial" w:cs="Arial"/>
          <w:b/>
        </w:rPr>
        <w:t>Aprovado</w:t>
      </w:r>
      <w:r w:rsidR="00121DF5" w:rsidRPr="00466620">
        <w:rPr>
          <w:rFonts w:ascii="Arial" w:eastAsia="Times New Roman" w:hAnsi="Arial" w:cs="Arial"/>
        </w:rPr>
        <w:t>.</w:t>
      </w:r>
      <w:r w:rsidR="004923D1" w:rsidRPr="00466620">
        <w:rPr>
          <w:rFonts w:ascii="Arial" w:eastAsia="Times New Roman" w:hAnsi="Arial" w:cs="Arial"/>
        </w:rPr>
        <w:t xml:space="preserve"> </w:t>
      </w:r>
      <w:r w:rsidR="004923D1" w:rsidRPr="00466620">
        <w:rPr>
          <w:rFonts w:ascii="Arial" w:eastAsia="Times New Roman" w:hAnsi="Arial" w:cs="Arial"/>
          <w:b/>
        </w:rPr>
        <w:t>Quebra de protocolo</w:t>
      </w:r>
      <w:r w:rsidR="004923D1" w:rsidRPr="00466620">
        <w:rPr>
          <w:rFonts w:ascii="Arial" w:eastAsia="Times New Roman" w:hAnsi="Arial" w:cs="Arial"/>
        </w:rPr>
        <w:t xml:space="preserve">, </w:t>
      </w:r>
      <w:r w:rsidR="00121DF5" w:rsidRPr="00466620">
        <w:rPr>
          <w:rFonts w:ascii="Arial" w:hAnsi="Arial" w:cs="Arial"/>
        </w:rPr>
        <w:t>o Presidente convidou o homenageado referente para fazer uso da tribuna, O homenageado agradeceu pela honraria recebida é motivo de orgulho e incentivo para continuar contribuindo com dedicação e compromisso para o desenvolvimento da comunidade</w:t>
      </w:r>
      <w:r w:rsidR="00AC2A78" w:rsidRPr="00466620">
        <w:rPr>
          <w:rFonts w:ascii="Arial" w:eastAsia="Times New Roman" w:hAnsi="Arial" w:cs="Arial"/>
        </w:rPr>
        <w:t>; Moção de A</w:t>
      </w:r>
      <w:r w:rsidR="00D37AB8" w:rsidRPr="00466620">
        <w:rPr>
          <w:rFonts w:ascii="Arial" w:eastAsia="Times New Roman" w:hAnsi="Arial" w:cs="Arial"/>
        </w:rPr>
        <w:t>plausos nº 012/2025</w:t>
      </w:r>
      <w:r w:rsidR="00121DF5" w:rsidRPr="00466620">
        <w:rPr>
          <w:rFonts w:ascii="Arial" w:eastAsia="Times New Roman" w:hAnsi="Arial" w:cs="Arial"/>
        </w:rPr>
        <w:t xml:space="preserve">. </w:t>
      </w:r>
      <w:r w:rsidR="00121DF5" w:rsidRPr="00466620">
        <w:rPr>
          <w:rFonts w:ascii="Arial" w:eastAsia="Times New Roman" w:hAnsi="Arial" w:cs="Arial"/>
          <w:b/>
        </w:rPr>
        <w:t>Aprovado</w:t>
      </w:r>
      <w:r w:rsidR="00121DF5" w:rsidRPr="00466620">
        <w:rPr>
          <w:rFonts w:ascii="Arial" w:eastAsia="Times New Roman" w:hAnsi="Arial" w:cs="Arial"/>
        </w:rPr>
        <w:t xml:space="preserve">. </w:t>
      </w:r>
      <w:r w:rsidR="00121DF5" w:rsidRPr="00466620">
        <w:rPr>
          <w:rFonts w:ascii="Arial" w:eastAsia="Times New Roman" w:hAnsi="Arial" w:cs="Arial"/>
          <w:b/>
        </w:rPr>
        <w:t>Quebra de protocolo,</w:t>
      </w:r>
      <w:r w:rsidR="00121DF5" w:rsidRPr="00466620">
        <w:rPr>
          <w:rFonts w:ascii="Arial" w:eastAsia="Times New Roman" w:hAnsi="Arial" w:cs="Arial"/>
        </w:rPr>
        <w:t xml:space="preserve"> </w:t>
      </w:r>
      <w:r w:rsidR="00121DF5" w:rsidRPr="00466620">
        <w:rPr>
          <w:rFonts w:ascii="Arial" w:hAnsi="Arial" w:cs="Arial"/>
        </w:rPr>
        <w:t>O Presidente convidou o homenageado referente para faz</w:t>
      </w:r>
      <w:r w:rsidR="00586B10">
        <w:rPr>
          <w:rFonts w:ascii="Arial" w:hAnsi="Arial" w:cs="Arial"/>
        </w:rPr>
        <w:t xml:space="preserve">er uso da tribuna o </w:t>
      </w:r>
      <w:proofErr w:type="gramStart"/>
      <w:r w:rsidR="0049275B">
        <w:rPr>
          <w:rFonts w:ascii="Arial" w:hAnsi="Arial" w:cs="Arial"/>
        </w:rPr>
        <w:t>homenageado expressa</w:t>
      </w:r>
      <w:proofErr w:type="gramEnd"/>
      <w:r w:rsidR="00121DF5" w:rsidRPr="00466620">
        <w:rPr>
          <w:rFonts w:ascii="Arial" w:hAnsi="Arial" w:cs="Arial"/>
        </w:rPr>
        <w:t xml:space="preserve"> profunda gratidão ao vereador pela distinção, afirmando que o gesto de reconhecimento fortalece o compromisso com o serviço público e a busca constante pela excelência em suas atividades</w:t>
      </w:r>
      <w:r w:rsidR="00121DF5" w:rsidRPr="00466620">
        <w:rPr>
          <w:rFonts w:ascii="Arial" w:eastAsia="Times New Roman" w:hAnsi="Arial" w:cs="Arial"/>
        </w:rPr>
        <w:t xml:space="preserve">. </w:t>
      </w:r>
      <w:r w:rsidR="00D37AB8" w:rsidRPr="00466620">
        <w:rPr>
          <w:rFonts w:ascii="Arial" w:eastAsia="Times New Roman" w:hAnsi="Arial" w:cs="Arial"/>
        </w:rPr>
        <w:t xml:space="preserve"> Moção de </w:t>
      </w:r>
      <w:r w:rsidR="00D37AB8" w:rsidRPr="00466620">
        <w:rPr>
          <w:rFonts w:ascii="Arial" w:eastAsia="Times New Roman" w:hAnsi="Arial" w:cs="Arial"/>
        </w:rPr>
        <w:lastRenderedPageBreak/>
        <w:t>Aplausos nº 013/2025</w:t>
      </w:r>
      <w:r w:rsidR="00121DF5" w:rsidRPr="00466620">
        <w:rPr>
          <w:rFonts w:ascii="Arial" w:eastAsia="Times New Roman" w:hAnsi="Arial" w:cs="Arial"/>
        </w:rPr>
        <w:t xml:space="preserve"> </w:t>
      </w:r>
      <w:r w:rsidR="00121DF5" w:rsidRPr="00466620">
        <w:rPr>
          <w:rFonts w:ascii="Arial" w:eastAsia="Times New Roman" w:hAnsi="Arial" w:cs="Arial"/>
          <w:b/>
        </w:rPr>
        <w:t>Aprovado</w:t>
      </w:r>
      <w:r w:rsidR="00121DF5" w:rsidRPr="00466620">
        <w:rPr>
          <w:rFonts w:ascii="Arial" w:eastAsia="Times New Roman" w:hAnsi="Arial" w:cs="Arial"/>
        </w:rPr>
        <w:t xml:space="preserve">. </w:t>
      </w:r>
      <w:r w:rsidR="00691AD5" w:rsidRPr="00466620">
        <w:rPr>
          <w:rFonts w:ascii="Arial" w:eastAsia="Times New Roman" w:hAnsi="Arial" w:cs="Arial"/>
          <w:b/>
        </w:rPr>
        <w:t>Quebra de Protocolo</w:t>
      </w:r>
      <w:r w:rsidR="00691AD5">
        <w:rPr>
          <w:rFonts w:ascii="Arial" w:hAnsi="Arial" w:cs="Arial"/>
        </w:rPr>
        <w:t xml:space="preserve">. </w:t>
      </w:r>
      <w:r w:rsidR="00121DF5" w:rsidRPr="00466620">
        <w:rPr>
          <w:rFonts w:ascii="Arial" w:hAnsi="Arial" w:cs="Arial"/>
        </w:rPr>
        <w:t>O Presidente convidou o homenageado referente</w:t>
      </w:r>
      <w:r w:rsidR="00586B10">
        <w:rPr>
          <w:rFonts w:ascii="Arial" w:hAnsi="Arial" w:cs="Arial"/>
        </w:rPr>
        <w:t xml:space="preserve"> para fazer uso da tribuna</w:t>
      </w:r>
      <w:r w:rsidR="00466620" w:rsidRPr="00466620">
        <w:rPr>
          <w:rFonts w:ascii="Arial" w:hAnsi="Arial" w:cs="Arial"/>
        </w:rPr>
        <w:t xml:space="preserve">, o mesmo </w:t>
      </w:r>
      <w:r w:rsidR="00466620" w:rsidRPr="00466620">
        <w:rPr>
          <w:rFonts w:ascii="Arial" w:eastAsia="Times New Roman" w:hAnsi="Arial" w:cs="Arial"/>
        </w:rPr>
        <w:t xml:space="preserve">manifestou seus sinceros agradecimentos, destacando a emoção em receber o reconhecimento do Poder Legislativo. </w:t>
      </w:r>
      <w:r w:rsidR="00D37AB8" w:rsidRPr="00466620">
        <w:rPr>
          <w:rFonts w:ascii="Arial" w:eastAsia="Times New Roman" w:hAnsi="Arial" w:cs="Arial"/>
        </w:rPr>
        <w:t>Moção de Aplausos nº 014/2025</w:t>
      </w:r>
      <w:r w:rsidR="00466620" w:rsidRPr="00466620">
        <w:rPr>
          <w:rFonts w:ascii="Arial" w:eastAsia="Times New Roman" w:hAnsi="Arial" w:cs="Arial"/>
        </w:rPr>
        <w:t xml:space="preserve">. </w:t>
      </w:r>
      <w:r w:rsidR="00466620" w:rsidRPr="00466620">
        <w:rPr>
          <w:rFonts w:ascii="Arial" w:eastAsia="Times New Roman" w:hAnsi="Arial" w:cs="Arial"/>
          <w:b/>
        </w:rPr>
        <w:t>Aprovado</w:t>
      </w:r>
      <w:r w:rsidR="00466620" w:rsidRPr="00466620">
        <w:rPr>
          <w:rFonts w:ascii="Arial" w:eastAsia="Times New Roman" w:hAnsi="Arial" w:cs="Arial"/>
        </w:rPr>
        <w:t xml:space="preserve">. </w:t>
      </w:r>
      <w:r w:rsidR="00466620" w:rsidRPr="00466620">
        <w:rPr>
          <w:rFonts w:ascii="Arial" w:eastAsia="Times New Roman" w:hAnsi="Arial" w:cs="Arial"/>
          <w:b/>
        </w:rPr>
        <w:t>Quebra de Protocolo</w:t>
      </w:r>
      <w:r w:rsidR="00466620" w:rsidRPr="00466620">
        <w:rPr>
          <w:rFonts w:ascii="Arial" w:eastAsia="Times New Roman" w:hAnsi="Arial" w:cs="Arial"/>
        </w:rPr>
        <w:t xml:space="preserve">. </w:t>
      </w:r>
      <w:r w:rsidR="00466620" w:rsidRPr="00466620">
        <w:rPr>
          <w:rFonts w:ascii="Arial" w:hAnsi="Arial" w:cs="Arial"/>
        </w:rPr>
        <w:t>O Presidente convidou o homenageado referente para fazer o uso da tribuna. O homenageado agradece pela lembrança e pela deferência recebida, enfatizando que a homenagem representa não apenas um reconhecimento pessoal, mas também um estímulo para continuar contribui</w:t>
      </w:r>
      <w:r w:rsidR="00466620">
        <w:rPr>
          <w:rFonts w:ascii="Arial" w:hAnsi="Arial" w:cs="Arial"/>
        </w:rPr>
        <w:t>ndo com a sociedade miracemense</w:t>
      </w:r>
      <w:r w:rsidR="00D37AB8" w:rsidRPr="00466620">
        <w:rPr>
          <w:rFonts w:ascii="Arial" w:eastAsia="Times New Roman" w:hAnsi="Arial" w:cs="Arial"/>
        </w:rPr>
        <w:t>.</w:t>
      </w:r>
      <w:r w:rsidR="00857480" w:rsidRPr="00466620">
        <w:rPr>
          <w:rFonts w:ascii="Arial" w:eastAsia="Times New Roman" w:hAnsi="Arial" w:cs="Arial"/>
        </w:rPr>
        <w:t xml:space="preserve"> Todas as matérias foram </w:t>
      </w:r>
      <w:r w:rsidR="00857480" w:rsidRPr="00466620">
        <w:rPr>
          <w:rFonts w:ascii="Arial" w:eastAsia="Times New Roman" w:hAnsi="Arial" w:cs="Arial"/>
          <w:b/>
        </w:rPr>
        <w:t>aprovadas.</w:t>
      </w:r>
      <w:r w:rsidR="00857480" w:rsidRPr="00466620">
        <w:rPr>
          <w:rFonts w:ascii="Arial" w:eastAsia="Times New Roman" w:hAnsi="Arial" w:cs="Arial"/>
        </w:rPr>
        <w:t xml:space="preserve"> </w:t>
      </w:r>
      <w:r w:rsidR="00775284" w:rsidRPr="00466620">
        <w:rPr>
          <w:rFonts w:ascii="Arial" w:eastAsia="Times New Roman" w:hAnsi="Arial" w:cs="Arial"/>
        </w:rPr>
        <w:t>O Presidente interino vereador Branquinho solicita que seja enviado uma moç</w:t>
      </w:r>
      <w:r w:rsidR="0049275B">
        <w:rPr>
          <w:rFonts w:ascii="Arial" w:eastAsia="Times New Roman" w:hAnsi="Arial" w:cs="Arial"/>
        </w:rPr>
        <w:t>ão de aplausos verbal para o ex-</w:t>
      </w:r>
      <w:bookmarkStart w:id="0" w:name="_GoBack"/>
      <w:bookmarkEnd w:id="0"/>
      <w:r w:rsidR="00775284" w:rsidRPr="00466620">
        <w:rPr>
          <w:rFonts w:ascii="Arial" w:eastAsia="Times New Roman" w:hAnsi="Arial" w:cs="Arial"/>
        </w:rPr>
        <w:t xml:space="preserve">governador do estado do Tocantins </w:t>
      </w:r>
      <w:r w:rsidR="0049275B" w:rsidRPr="00466620">
        <w:rPr>
          <w:rFonts w:ascii="Arial" w:eastAsia="Times New Roman" w:hAnsi="Arial" w:cs="Arial"/>
        </w:rPr>
        <w:t>Raimundo</w:t>
      </w:r>
      <w:r w:rsidR="0049275B">
        <w:rPr>
          <w:rFonts w:ascii="Arial" w:eastAsia="Times New Roman" w:hAnsi="Arial" w:cs="Arial"/>
        </w:rPr>
        <w:t xml:space="preserve"> B</w:t>
      </w:r>
      <w:r w:rsidR="00775284" w:rsidRPr="00466620">
        <w:rPr>
          <w:rFonts w:ascii="Arial" w:eastAsia="Times New Roman" w:hAnsi="Arial" w:cs="Arial"/>
        </w:rPr>
        <w:t xml:space="preserve">oi. </w:t>
      </w:r>
      <w:r w:rsidR="00857480" w:rsidRPr="00466620">
        <w:rPr>
          <w:rFonts w:ascii="Arial" w:eastAsia="Times New Roman" w:hAnsi="Arial" w:cs="Arial"/>
        </w:rPr>
        <w:t>As matérias serão encaminhadas à secretaria geral da Mesa para as devidas providências. N</w:t>
      </w:r>
      <w:r w:rsidR="008B0449" w:rsidRPr="00466620">
        <w:rPr>
          <w:rFonts w:ascii="Arial" w:eastAsia="Times New Roman" w:hAnsi="Arial" w:cs="Arial"/>
        </w:rPr>
        <w:t xml:space="preserve">ão havendo </w:t>
      </w:r>
      <w:r w:rsidR="00857480" w:rsidRPr="00466620">
        <w:rPr>
          <w:rFonts w:ascii="Arial" w:eastAsia="Times New Roman" w:hAnsi="Arial" w:cs="Arial"/>
        </w:rPr>
        <w:t xml:space="preserve">mais </w:t>
      </w:r>
      <w:r w:rsidR="008B0449" w:rsidRPr="00466620">
        <w:rPr>
          <w:rFonts w:ascii="Arial" w:eastAsia="Times New Roman" w:hAnsi="Arial" w:cs="Arial"/>
        </w:rPr>
        <w:t xml:space="preserve">nada a tratar, </w:t>
      </w:r>
      <w:r w:rsidR="008B671E" w:rsidRPr="00466620">
        <w:rPr>
          <w:rFonts w:ascii="Arial" w:eastAsia="Times New Roman" w:hAnsi="Arial" w:cs="Arial"/>
        </w:rPr>
        <w:t xml:space="preserve">o Presidente agradeceu a todos e declarou encerrada a presente sessão às </w:t>
      </w:r>
      <w:r w:rsidR="00B26B58" w:rsidRPr="00466620">
        <w:rPr>
          <w:rFonts w:ascii="Arial" w:eastAsia="Times New Roman" w:hAnsi="Arial" w:cs="Arial"/>
          <w:bCs/>
        </w:rPr>
        <w:t>21h38</w:t>
      </w:r>
      <w:r w:rsidR="008B671E" w:rsidRPr="00466620">
        <w:rPr>
          <w:rFonts w:ascii="Arial" w:eastAsia="Times New Roman" w:hAnsi="Arial" w:cs="Arial"/>
          <w:bCs/>
        </w:rPr>
        <w:t>min</w:t>
      </w:r>
      <w:r w:rsidR="008B671E" w:rsidRPr="00466620">
        <w:rPr>
          <w:rFonts w:ascii="Arial" w:eastAsia="Times New Roman" w:hAnsi="Arial" w:cs="Arial"/>
        </w:rPr>
        <w:t>.</w:t>
      </w:r>
      <w:r w:rsidR="00993815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</w:rPr>
        <w:t xml:space="preserve">E, para constar, eu, </w:t>
      </w:r>
      <w:r w:rsidR="00B26B58" w:rsidRPr="00466620">
        <w:rPr>
          <w:rFonts w:ascii="Arial" w:eastAsia="Times New Roman" w:hAnsi="Arial" w:cs="Arial"/>
          <w:bCs/>
        </w:rPr>
        <w:t xml:space="preserve">Thaynara Sousa </w:t>
      </w:r>
      <w:r w:rsidR="00B26B58" w:rsidRPr="00466620">
        <w:rPr>
          <w:rFonts w:ascii="Arial" w:eastAsia="Times New Roman" w:hAnsi="Arial" w:cs="Arial"/>
        </w:rPr>
        <w:t>Primeira</w:t>
      </w:r>
      <w:r w:rsidR="008B671E" w:rsidRPr="00466620">
        <w:rPr>
          <w:rFonts w:ascii="Arial" w:eastAsia="Times New Roman" w:hAnsi="Arial" w:cs="Arial"/>
        </w:rPr>
        <w:t>-Secre</w:t>
      </w:r>
      <w:r w:rsidR="00B26B58" w:rsidRPr="00466620">
        <w:rPr>
          <w:rFonts w:ascii="Arial" w:eastAsia="Times New Roman" w:hAnsi="Arial" w:cs="Arial"/>
        </w:rPr>
        <w:t>tária</w:t>
      </w:r>
      <w:r w:rsidR="008B671E" w:rsidRPr="00466620">
        <w:rPr>
          <w:rFonts w:ascii="Arial" w:eastAsia="Times New Roman" w:hAnsi="Arial" w:cs="Arial"/>
        </w:rPr>
        <w:t>, lavrei a presente ata, que, depois de lida e aprovada, será assinada pelos vereadores que compareceram à sessão.</w:t>
      </w:r>
      <w:r w:rsidR="00993815" w:rsidRPr="00466620">
        <w:rPr>
          <w:rFonts w:ascii="Arial" w:eastAsia="Times New Roman" w:hAnsi="Arial" w:cs="Arial"/>
        </w:rPr>
        <w:t xml:space="preserve"> </w:t>
      </w:r>
      <w:r w:rsidR="008B671E" w:rsidRPr="00466620">
        <w:rPr>
          <w:rFonts w:ascii="Arial" w:eastAsia="Times New Roman" w:hAnsi="Arial" w:cs="Arial"/>
          <w:b/>
          <w:bCs/>
        </w:rPr>
        <w:t xml:space="preserve">Plenário “Deputado Sebastião Borba”, da Câmara Municipal de Miracema do Tocantins, </w:t>
      </w:r>
      <w:r w:rsidR="00DA343B" w:rsidRPr="00466620">
        <w:rPr>
          <w:rFonts w:ascii="Arial" w:eastAsia="Times New Roman" w:hAnsi="Arial" w:cs="Arial"/>
          <w:b/>
          <w:bCs/>
        </w:rPr>
        <w:t xml:space="preserve">ao </w:t>
      </w:r>
      <w:r w:rsidR="00857480" w:rsidRPr="00466620">
        <w:rPr>
          <w:rFonts w:ascii="Arial" w:eastAsia="Times New Roman" w:hAnsi="Arial" w:cs="Arial"/>
          <w:b/>
          <w:bCs/>
        </w:rPr>
        <w:t>vigésimo</w:t>
      </w:r>
      <w:r w:rsidR="00495984" w:rsidRPr="00466620">
        <w:rPr>
          <w:rFonts w:ascii="Arial" w:eastAsia="Times New Roman" w:hAnsi="Arial" w:cs="Arial"/>
          <w:b/>
          <w:bCs/>
        </w:rPr>
        <w:t xml:space="preserve"> primeiro </w:t>
      </w:r>
      <w:r w:rsidR="00DA343B" w:rsidRPr="00466620">
        <w:rPr>
          <w:rFonts w:ascii="Arial" w:eastAsia="Times New Roman" w:hAnsi="Arial" w:cs="Arial"/>
          <w:b/>
          <w:bCs/>
        </w:rPr>
        <w:t>dia</w:t>
      </w:r>
      <w:r w:rsidR="008B671E" w:rsidRPr="00466620">
        <w:rPr>
          <w:rFonts w:ascii="Arial" w:eastAsia="Times New Roman" w:hAnsi="Arial" w:cs="Arial"/>
          <w:b/>
          <w:bCs/>
        </w:rPr>
        <w:t xml:space="preserve"> </w:t>
      </w:r>
      <w:r w:rsidR="00141B59" w:rsidRPr="00466620">
        <w:rPr>
          <w:rFonts w:ascii="Arial" w:eastAsia="Times New Roman" w:hAnsi="Arial" w:cs="Arial"/>
          <w:b/>
          <w:bCs/>
        </w:rPr>
        <w:t>do mês de outubro</w:t>
      </w:r>
      <w:r w:rsidR="008B671E" w:rsidRPr="00466620">
        <w:rPr>
          <w:rFonts w:ascii="Arial" w:eastAsia="Times New Roman" w:hAnsi="Arial" w:cs="Arial"/>
          <w:b/>
          <w:bCs/>
        </w:rPr>
        <w:t xml:space="preserve"> do ano de dois mil e vinte e cinco.</w:t>
      </w:r>
    </w:p>
    <w:p w14:paraId="07F807BE" w14:textId="463BF7D1" w:rsidR="004008D0" w:rsidRPr="00466620" w:rsidRDefault="002409AC" w:rsidP="00466620">
      <w:pPr>
        <w:spacing w:line="240" w:lineRule="auto"/>
        <w:jc w:val="both"/>
        <w:rPr>
          <w:b/>
          <w:sz w:val="24"/>
          <w:szCs w:val="24"/>
        </w:rPr>
      </w:pPr>
      <w:r w:rsidRPr="00466620">
        <w:rPr>
          <w:b/>
          <w:sz w:val="24"/>
          <w:szCs w:val="24"/>
        </w:rPr>
        <w:t xml:space="preserve"> </w:t>
      </w:r>
    </w:p>
    <w:p w14:paraId="3BC1B70E" w14:textId="77777777" w:rsidR="004008D0" w:rsidRPr="00466620" w:rsidRDefault="004008D0" w:rsidP="00466620">
      <w:pPr>
        <w:spacing w:line="240" w:lineRule="auto"/>
        <w:jc w:val="both"/>
        <w:rPr>
          <w:b/>
          <w:sz w:val="24"/>
          <w:szCs w:val="24"/>
        </w:rPr>
      </w:pPr>
    </w:p>
    <w:p w14:paraId="5854D3A7" w14:textId="77777777" w:rsidR="00936741" w:rsidRPr="00466620" w:rsidRDefault="00936741" w:rsidP="00466620">
      <w:pPr>
        <w:spacing w:line="240" w:lineRule="auto"/>
        <w:jc w:val="both"/>
        <w:rPr>
          <w:b/>
          <w:sz w:val="24"/>
          <w:szCs w:val="24"/>
        </w:rPr>
      </w:pPr>
    </w:p>
    <w:p w14:paraId="72BE0FFE" w14:textId="77777777" w:rsidR="00762A72" w:rsidRPr="00466620" w:rsidRDefault="00762A72" w:rsidP="00466620">
      <w:pPr>
        <w:spacing w:line="240" w:lineRule="auto"/>
        <w:jc w:val="both"/>
        <w:rPr>
          <w:b/>
          <w:sz w:val="24"/>
          <w:szCs w:val="24"/>
        </w:rPr>
      </w:pPr>
    </w:p>
    <w:p w14:paraId="3425E2E6" w14:textId="77777777" w:rsidR="001C70B1" w:rsidRPr="00466620" w:rsidRDefault="001C70B1" w:rsidP="00466620">
      <w:pPr>
        <w:spacing w:line="240" w:lineRule="auto"/>
        <w:jc w:val="both"/>
        <w:rPr>
          <w:b/>
          <w:sz w:val="24"/>
          <w:szCs w:val="24"/>
        </w:rPr>
      </w:pPr>
    </w:p>
    <w:sectPr w:rsidR="001C70B1" w:rsidRPr="00466620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21E95" w14:textId="77777777" w:rsidR="00146D2A" w:rsidRDefault="00146D2A" w:rsidP="00B90FEF">
      <w:pPr>
        <w:spacing w:line="240" w:lineRule="auto"/>
      </w:pPr>
      <w:r>
        <w:separator/>
      </w:r>
    </w:p>
  </w:endnote>
  <w:endnote w:type="continuationSeparator" w:id="0">
    <w:p w14:paraId="0B9C605F" w14:textId="77777777" w:rsidR="00146D2A" w:rsidRDefault="00146D2A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814476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814476" w:rsidRPr="006A767D" w:rsidRDefault="00814476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814476" w:rsidRPr="006A767D" w:rsidRDefault="00814476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814476" w:rsidRPr="00574545" w:rsidRDefault="00814476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814476" w:rsidRPr="006A767D" w:rsidRDefault="00814476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814476" w:rsidRDefault="008144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3539B" w14:textId="77777777" w:rsidR="00146D2A" w:rsidRDefault="00146D2A" w:rsidP="00B90FEF">
      <w:pPr>
        <w:spacing w:line="240" w:lineRule="auto"/>
      </w:pPr>
      <w:r>
        <w:separator/>
      </w:r>
    </w:p>
  </w:footnote>
  <w:footnote w:type="continuationSeparator" w:id="0">
    <w:p w14:paraId="61C76888" w14:textId="77777777" w:rsidR="00146D2A" w:rsidRDefault="00146D2A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814476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814476" w:rsidRPr="00B90FEF" w:rsidRDefault="00814476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814476" w:rsidRPr="00B90FEF" w:rsidRDefault="00814476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814476" w:rsidRPr="00B90FEF" w:rsidRDefault="00814476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814476" w:rsidRDefault="008144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62C0"/>
    <w:rsid w:val="0005007F"/>
    <w:rsid w:val="000518D7"/>
    <w:rsid w:val="00051D0F"/>
    <w:rsid w:val="00052040"/>
    <w:rsid w:val="00054C5A"/>
    <w:rsid w:val="00060382"/>
    <w:rsid w:val="000604FC"/>
    <w:rsid w:val="00060824"/>
    <w:rsid w:val="00060CD8"/>
    <w:rsid w:val="000620E2"/>
    <w:rsid w:val="0006249B"/>
    <w:rsid w:val="00064EFF"/>
    <w:rsid w:val="000673E2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B5D25"/>
    <w:rsid w:val="000C27E2"/>
    <w:rsid w:val="000C2D7F"/>
    <w:rsid w:val="000C3311"/>
    <w:rsid w:val="000C485A"/>
    <w:rsid w:val="000C59AF"/>
    <w:rsid w:val="000C7B0B"/>
    <w:rsid w:val="000D01EB"/>
    <w:rsid w:val="000D2141"/>
    <w:rsid w:val="000D461B"/>
    <w:rsid w:val="000D4BD7"/>
    <w:rsid w:val="000D5B52"/>
    <w:rsid w:val="000D6B75"/>
    <w:rsid w:val="000E055E"/>
    <w:rsid w:val="000E325C"/>
    <w:rsid w:val="000E346C"/>
    <w:rsid w:val="000E3C57"/>
    <w:rsid w:val="000E4ACC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7F"/>
    <w:rsid w:val="001167AB"/>
    <w:rsid w:val="00116E45"/>
    <w:rsid w:val="00117205"/>
    <w:rsid w:val="001174F6"/>
    <w:rsid w:val="00117E83"/>
    <w:rsid w:val="00121DF5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6D2A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7E63"/>
    <w:rsid w:val="001908C0"/>
    <w:rsid w:val="00190E30"/>
    <w:rsid w:val="00191895"/>
    <w:rsid w:val="00192B35"/>
    <w:rsid w:val="00194B99"/>
    <w:rsid w:val="00196257"/>
    <w:rsid w:val="001A2DB1"/>
    <w:rsid w:val="001A35EA"/>
    <w:rsid w:val="001A474C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965"/>
    <w:rsid w:val="001D56EF"/>
    <w:rsid w:val="001D64A7"/>
    <w:rsid w:val="001E01EA"/>
    <w:rsid w:val="001E14B0"/>
    <w:rsid w:val="001E15EE"/>
    <w:rsid w:val="001E2A5F"/>
    <w:rsid w:val="001E471B"/>
    <w:rsid w:val="001E4D09"/>
    <w:rsid w:val="001E626D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7EAC"/>
    <w:rsid w:val="00267F9D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1486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42D5"/>
    <w:rsid w:val="002D687E"/>
    <w:rsid w:val="002D7722"/>
    <w:rsid w:val="002DD638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30225"/>
    <w:rsid w:val="0033033F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81AA1"/>
    <w:rsid w:val="00383491"/>
    <w:rsid w:val="00383D51"/>
    <w:rsid w:val="003877F7"/>
    <w:rsid w:val="00387AB5"/>
    <w:rsid w:val="00391091"/>
    <w:rsid w:val="00391326"/>
    <w:rsid w:val="00392496"/>
    <w:rsid w:val="00393127"/>
    <w:rsid w:val="00395127"/>
    <w:rsid w:val="00397391"/>
    <w:rsid w:val="003A0488"/>
    <w:rsid w:val="003A15EA"/>
    <w:rsid w:val="003A37DD"/>
    <w:rsid w:val="003A4AE5"/>
    <w:rsid w:val="003B2C20"/>
    <w:rsid w:val="003B4B2A"/>
    <w:rsid w:val="003B4DF5"/>
    <w:rsid w:val="003B7EDC"/>
    <w:rsid w:val="003C07B3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AD9"/>
    <w:rsid w:val="003E7751"/>
    <w:rsid w:val="003E7C20"/>
    <w:rsid w:val="003F3D01"/>
    <w:rsid w:val="003F690E"/>
    <w:rsid w:val="003F6BDF"/>
    <w:rsid w:val="003F79EF"/>
    <w:rsid w:val="004008D0"/>
    <w:rsid w:val="00406931"/>
    <w:rsid w:val="00406D8F"/>
    <w:rsid w:val="0040812C"/>
    <w:rsid w:val="0041099B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620"/>
    <w:rsid w:val="00471557"/>
    <w:rsid w:val="00472075"/>
    <w:rsid w:val="00476EAF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23D1"/>
    <w:rsid w:val="0049275B"/>
    <w:rsid w:val="00493A1C"/>
    <w:rsid w:val="00494354"/>
    <w:rsid w:val="00495984"/>
    <w:rsid w:val="004965C5"/>
    <w:rsid w:val="0049716A"/>
    <w:rsid w:val="004A089A"/>
    <w:rsid w:val="004A2030"/>
    <w:rsid w:val="004A49DB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32A"/>
    <w:rsid w:val="004E2CD7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B37"/>
    <w:rsid w:val="00503835"/>
    <w:rsid w:val="00506961"/>
    <w:rsid w:val="00507F91"/>
    <w:rsid w:val="0051157D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85C"/>
    <w:rsid w:val="005376BA"/>
    <w:rsid w:val="00537BDA"/>
    <w:rsid w:val="00537BEB"/>
    <w:rsid w:val="00537FE9"/>
    <w:rsid w:val="00540382"/>
    <w:rsid w:val="00540642"/>
    <w:rsid w:val="00540905"/>
    <w:rsid w:val="00542EE7"/>
    <w:rsid w:val="0054408A"/>
    <w:rsid w:val="00544A3A"/>
    <w:rsid w:val="005456D8"/>
    <w:rsid w:val="0054574B"/>
    <w:rsid w:val="00545A6D"/>
    <w:rsid w:val="00546511"/>
    <w:rsid w:val="00551901"/>
    <w:rsid w:val="0055205A"/>
    <w:rsid w:val="00552EA9"/>
    <w:rsid w:val="00553150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B10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6D5A"/>
    <w:rsid w:val="005D7958"/>
    <w:rsid w:val="005D7C3B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11382"/>
    <w:rsid w:val="00611FBB"/>
    <w:rsid w:val="00612E9F"/>
    <w:rsid w:val="00613914"/>
    <w:rsid w:val="0061404A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40D42"/>
    <w:rsid w:val="00643788"/>
    <w:rsid w:val="006456EC"/>
    <w:rsid w:val="00645867"/>
    <w:rsid w:val="00645BBC"/>
    <w:rsid w:val="00651AEE"/>
    <w:rsid w:val="00654E28"/>
    <w:rsid w:val="00657393"/>
    <w:rsid w:val="00662020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1AD5"/>
    <w:rsid w:val="00692225"/>
    <w:rsid w:val="006928B5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527E"/>
    <w:rsid w:val="0078627A"/>
    <w:rsid w:val="00787AF6"/>
    <w:rsid w:val="00787DF0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00D1"/>
    <w:rsid w:val="007B1AEC"/>
    <w:rsid w:val="007B65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767E"/>
    <w:rsid w:val="00817CE1"/>
    <w:rsid w:val="008204E0"/>
    <w:rsid w:val="00821801"/>
    <w:rsid w:val="00824435"/>
    <w:rsid w:val="0082444F"/>
    <w:rsid w:val="008256DA"/>
    <w:rsid w:val="00825E22"/>
    <w:rsid w:val="00830C5B"/>
    <w:rsid w:val="00831AD3"/>
    <w:rsid w:val="008349F0"/>
    <w:rsid w:val="00834A19"/>
    <w:rsid w:val="00836EB2"/>
    <w:rsid w:val="00837FCC"/>
    <w:rsid w:val="00842092"/>
    <w:rsid w:val="00843DD4"/>
    <w:rsid w:val="00844FE9"/>
    <w:rsid w:val="008508F9"/>
    <w:rsid w:val="008518DE"/>
    <w:rsid w:val="0085198D"/>
    <w:rsid w:val="008523C0"/>
    <w:rsid w:val="00852507"/>
    <w:rsid w:val="00852AF5"/>
    <w:rsid w:val="008537FE"/>
    <w:rsid w:val="00854738"/>
    <w:rsid w:val="00857480"/>
    <w:rsid w:val="00861D11"/>
    <w:rsid w:val="00861F88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60E"/>
    <w:rsid w:val="008778E2"/>
    <w:rsid w:val="00877EB7"/>
    <w:rsid w:val="00880B56"/>
    <w:rsid w:val="00882118"/>
    <w:rsid w:val="00882373"/>
    <w:rsid w:val="008869D6"/>
    <w:rsid w:val="00886CF2"/>
    <w:rsid w:val="008875E7"/>
    <w:rsid w:val="00890271"/>
    <w:rsid w:val="00890CDE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6D0E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1E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2F31"/>
    <w:rsid w:val="008F37FE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80204"/>
    <w:rsid w:val="009845AF"/>
    <w:rsid w:val="009851ED"/>
    <w:rsid w:val="00985336"/>
    <w:rsid w:val="0098618A"/>
    <w:rsid w:val="009879EF"/>
    <w:rsid w:val="009905BD"/>
    <w:rsid w:val="009906CF"/>
    <w:rsid w:val="0099368F"/>
    <w:rsid w:val="00993815"/>
    <w:rsid w:val="009941BA"/>
    <w:rsid w:val="009957E2"/>
    <w:rsid w:val="0099637C"/>
    <w:rsid w:val="009971D2"/>
    <w:rsid w:val="009977F4"/>
    <w:rsid w:val="00997B63"/>
    <w:rsid w:val="009A022B"/>
    <w:rsid w:val="009A4013"/>
    <w:rsid w:val="009B220C"/>
    <w:rsid w:val="009C0096"/>
    <w:rsid w:val="009C285E"/>
    <w:rsid w:val="009C2F0D"/>
    <w:rsid w:val="009C52E5"/>
    <w:rsid w:val="009C5587"/>
    <w:rsid w:val="009C56D9"/>
    <w:rsid w:val="009D0339"/>
    <w:rsid w:val="009D1078"/>
    <w:rsid w:val="009D26E6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10C"/>
    <w:rsid w:val="009E5276"/>
    <w:rsid w:val="009E56D2"/>
    <w:rsid w:val="009E6CFD"/>
    <w:rsid w:val="009E6F93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FF"/>
    <w:rsid w:val="00A06B22"/>
    <w:rsid w:val="00A10DC2"/>
    <w:rsid w:val="00A111F8"/>
    <w:rsid w:val="00A1180B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AC2"/>
    <w:rsid w:val="00A6370C"/>
    <w:rsid w:val="00A65818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62FE"/>
    <w:rsid w:val="00AD6B52"/>
    <w:rsid w:val="00AE2116"/>
    <w:rsid w:val="00AE2B1A"/>
    <w:rsid w:val="00AE2FD9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3C3"/>
    <w:rsid w:val="00BB331C"/>
    <w:rsid w:val="00BB3C38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387"/>
    <w:rsid w:val="00C23815"/>
    <w:rsid w:val="00C2383D"/>
    <w:rsid w:val="00C25339"/>
    <w:rsid w:val="00C30313"/>
    <w:rsid w:val="00C30405"/>
    <w:rsid w:val="00C358AB"/>
    <w:rsid w:val="00C36ED3"/>
    <w:rsid w:val="00C36F12"/>
    <w:rsid w:val="00C373EB"/>
    <w:rsid w:val="00C4092D"/>
    <w:rsid w:val="00C40F94"/>
    <w:rsid w:val="00C42F3A"/>
    <w:rsid w:val="00C45D30"/>
    <w:rsid w:val="00C47D1C"/>
    <w:rsid w:val="00C51358"/>
    <w:rsid w:val="00C52B28"/>
    <w:rsid w:val="00C52E97"/>
    <w:rsid w:val="00C539C2"/>
    <w:rsid w:val="00C53AC4"/>
    <w:rsid w:val="00C56821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3594"/>
    <w:rsid w:val="00CE3A80"/>
    <w:rsid w:val="00CE3ED2"/>
    <w:rsid w:val="00CE4C6C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340B"/>
    <w:rsid w:val="00D478CD"/>
    <w:rsid w:val="00D50BDC"/>
    <w:rsid w:val="00D50C01"/>
    <w:rsid w:val="00D52BB7"/>
    <w:rsid w:val="00D531A1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6EC4"/>
    <w:rsid w:val="00D673EF"/>
    <w:rsid w:val="00D71EEF"/>
    <w:rsid w:val="00D72759"/>
    <w:rsid w:val="00D72C1B"/>
    <w:rsid w:val="00D73B3C"/>
    <w:rsid w:val="00D748A4"/>
    <w:rsid w:val="00D777F8"/>
    <w:rsid w:val="00D77CA6"/>
    <w:rsid w:val="00D8700E"/>
    <w:rsid w:val="00D8721F"/>
    <w:rsid w:val="00D879EA"/>
    <w:rsid w:val="00D93EC3"/>
    <w:rsid w:val="00D94AF8"/>
    <w:rsid w:val="00D96E11"/>
    <w:rsid w:val="00D96EC5"/>
    <w:rsid w:val="00DA343B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C0133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5D14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3239"/>
    <w:rsid w:val="00E843B3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415"/>
    <w:rsid w:val="00EA4A8D"/>
    <w:rsid w:val="00EA4CF6"/>
    <w:rsid w:val="00EA640D"/>
    <w:rsid w:val="00EA6670"/>
    <w:rsid w:val="00EB3982"/>
    <w:rsid w:val="00EB4AD4"/>
    <w:rsid w:val="00EB5042"/>
    <w:rsid w:val="00EB670A"/>
    <w:rsid w:val="00EB685C"/>
    <w:rsid w:val="00EB75E6"/>
    <w:rsid w:val="00EB7982"/>
    <w:rsid w:val="00EC0E4D"/>
    <w:rsid w:val="00EC1904"/>
    <w:rsid w:val="00EC217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3DB"/>
    <w:rsid w:val="00EE219E"/>
    <w:rsid w:val="00EE2318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3710"/>
    <w:rsid w:val="00F73932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2293"/>
    <w:rsid w:val="00FB361F"/>
    <w:rsid w:val="00FB377C"/>
    <w:rsid w:val="00FB3819"/>
    <w:rsid w:val="00FB6F33"/>
    <w:rsid w:val="00FB751D"/>
    <w:rsid w:val="00FC199C"/>
    <w:rsid w:val="00FC20BB"/>
    <w:rsid w:val="00FC2BBE"/>
    <w:rsid w:val="00FC5828"/>
    <w:rsid w:val="00FC703B"/>
    <w:rsid w:val="00FD02D5"/>
    <w:rsid w:val="00FD1D67"/>
    <w:rsid w:val="00FD2E9B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561BB-7289-4D0A-9ADC-AD35CFF65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</Pages>
  <Words>1624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29</cp:revision>
  <cp:lastPrinted>2025-10-17T15:51:00Z</cp:lastPrinted>
  <dcterms:created xsi:type="dcterms:W3CDTF">2025-10-22T11:11:00Z</dcterms:created>
  <dcterms:modified xsi:type="dcterms:W3CDTF">2025-10-31T18:17:00Z</dcterms:modified>
</cp:coreProperties>
</file>